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AA73" w14:textId="0A3D0112" w:rsidR="00461E2A" w:rsidRDefault="00461E2A" w:rsidP="00461E2A">
      <w:pPr>
        <w:spacing w:line="240" w:lineRule="auto"/>
        <w:jc w:val="center"/>
        <w:rPr>
          <w:b/>
        </w:rPr>
      </w:pPr>
      <w:r w:rsidRPr="00461E2A">
        <w:rPr>
          <w:b/>
        </w:rPr>
        <w:t xml:space="preserve">Great </w:t>
      </w:r>
      <w:r>
        <w:rPr>
          <w:b/>
        </w:rPr>
        <w:t>B</w:t>
      </w:r>
      <w:r w:rsidRPr="00461E2A">
        <w:rPr>
          <w:b/>
        </w:rPr>
        <w:t>asin College</w:t>
      </w:r>
    </w:p>
    <w:p w14:paraId="615EC32A" w14:textId="199E7E02" w:rsidR="00835FE7" w:rsidRPr="00461E2A" w:rsidRDefault="00835FE7" w:rsidP="00461E2A">
      <w:pPr>
        <w:spacing w:line="240" w:lineRule="auto"/>
        <w:jc w:val="center"/>
        <w:rPr>
          <w:b/>
        </w:rPr>
      </w:pPr>
      <w:r>
        <w:rPr>
          <w:b/>
        </w:rPr>
        <w:t>Compensation &amp; Benefits Committee</w:t>
      </w:r>
    </w:p>
    <w:p w14:paraId="7B9CE1BA" w14:textId="190A3FA3" w:rsidR="00461E2A" w:rsidRPr="00461E2A" w:rsidRDefault="0064501F" w:rsidP="00461E2A">
      <w:pPr>
        <w:spacing w:line="240" w:lineRule="auto"/>
        <w:jc w:val="center"/>
        <w:rPr>
          <w:b/>
        </w:rPr>
      </w:pPr>
      <w:r>
        <w:rPr>
          <w:b/>
        </w:rPr>
        <w:t>October 15</w:t>
      </w:r>
      <w:r w:rsidR="00F75FED">
        <w:rPr>
          <w:b/>
        </w:rPr>
        <w:t>, 2020</w:t>
      </w:r>
      <w:r w:rsidR="00461E2A" w:rsidRPr="00461E2A">
        <w:rPr>
          <w:b/>
        </w:rPr>
        <w:t xml:space="preserve"> </w:t>
      </w:r>
      <w:r w:rsidR="00F75FED">
        <w:rPr>
          <w:b/>
        </w:rPr>
        <w:t>3:</w:t>
      </w:r>
      <w:r>
        <w:rPr>
          <w:b/>
        </w:rPr>
        <w:t>30</w:t>
      </w:r>
      <w:r w:rsidR="0017617A">
        <w:rPr>
          <w:b/>
        </w:rPr>
        <w:t xml:space="preserve"> </w:t>
      </w:r>
      <w:r w:rsidR="00461E2A" w:rsidRPr="00461E2A">
        <w:rPr>
          <w:b/>
        </w:rPr>
        <w:t>-</w:t>
      </w:r>
      <w:r w:rsidR="00835FE7">
        <w:rPr>
          <w:b/>
        </w:rPr>
        <w:t xml:space="preserve"> </w:t>
      </w:r>
      <w:r w:rsidR="0017617A">
        <w:rPr>
          <w:b/>
        </w:rPr>
        <w:t>4:</w:t>
      </w:r>
      <w:r>
        <w:rPr>
          <w:b/>
        </w:rPr>
        <w:t>30</w:t>
      </w:r>
      <w:r w:rsidR="00835FE7">
        <w:rPr>
          <w:b/>
        </w:rPr>
        <w:t xml:space="preserve"> </w:t>
      </w:r>
      <w:r w:rsidR="002D7E1E">
        <w:rPr>
          <w:b/>
        </w:rPr>
        <w:t>pm</w:t>
      </w:r>
    </w:p>
    <w:p w14:paraId="4C8CA89C" w14:textId="28B3A321" w:rsidR="00461E2A" w:rsidRPr="00461E2A" w:rsidRDefault="0064501F" w:rsidP="00461E2A">
      <w:pPr>
        <w:spacing w:line="240" w:lineRule="auto"/>
        <w:jc w:val="center"/>
        <w:rPr>
          <w:b/>
        </w:rPr>
      </w:pPr>
      <w:r>
        <w:rPr>
          <w:b/>
        </w:rPr>
        <w:t>Zoom Meeting</w:t>
      </w:r>
      <w:r w:rsidR="00411FCC">
        <w:rPr>
          <w:b/>
        </w:rPr>
        <w:t xml:space="preserve"> Minutes</w:t>
      </w:r>
    </w:p>
    <w:p w14:paraId="252C0CEF" w14:textId="5702191C" w:rsidR="00461E2A" w:rsidRPr="00461E2A" w:rsidRDefault="00461E2A" w:rsidP="00461E2A">
      <w:pPr>
        <w:pStyle w:val="ListParagraph"/>
        <w:numPr>
          <w:ilvl w:val="0"/>
          <w:numId w:val="1"/>
        </w:numPr>
        <w:spacing w:line="480" w:lineRule="auto"/>
        <w:rPr>
          <w:b/>
        </w:rPr>
      </w:pPr>
      <w:r w:rsidRPr="00461E2A">
        <w:rPr>
          <w:b/>
        </w:rPr>
        <w:t>Call to Order</w:t>
      </w:r>
      <w:r w:rsidR="006E0BDE">
        <w:t>: M. Husbands (chair) call the Zoom meeting to order @ 3:30 pm</w:t>
      </w:r>
    </w:p>
    <w:tbl>
      <w:tblPr>
        <w:tblStyle w:val="TableGrid"/>
        <w:tblW w:w="0" w:type="auto"/>
        <w:tblInd w:w="360" w:type="dxa"/>
        <w:tblLook w:val="04A0" w:firstRow="1" w:lastRow="0" w:firstColumn="1" w:lastColumn="0" w:noHBand="0" w:noVBand="1"/>
      </w:tblPr>
      <w:tblGrid>
        <w:gridCol w:w="2155"/>
        <w:gridCol w:w="915"/>
        <w:gridCol w:w="966"/>
        <w:gridCol w:w="2079"/>
        <w:gridCol w:w="915"/>
        <w:gridCol w:w="966"/>
      </w:tblGrid>
      <w:tr w:rsidR="00844B53" w14:paraId="61B5EDDF" w14:textId="3FF34D03" w:rsidTr="00A82AC5">
        <w:tc>
          <w:tcPr>
            <w:tcW w:w="2155" w:type="dxa"/>
          </w:tcPr>
          <w:p w14:paraId="543605F2" w14:textId="0245C8B1" w:rsidR="00844B53" w:rsidRDefault="00844B53" w:rsidP="003F437A">
            <w:pPr>
              <w:pStyle w:val="ListParagraph"/>
              <w:spacing w:line="480" w:lineRule="auto"/>
              <w:ind w:left="0"/>
              <w:rPr>
                <w:b/>
              </w:rPr>
            </w:pPr>
            <w:r>
              <w:rPr>
                <w:b/>
              </w:rPr>
              <w:t>Members</w:t>
            </w:r>
          </w:p>
        </w:tc>
        <w:tc>
          <w:tcPr>
            <w:tcW w:w="915" w:type="dxa"/>
          </w:tcPr>
          <w:p w14:paraId="378F071B" w14:textId="7E902D69" w:rsidR="00844B53" w:rsidRDefault="00844B53" w:rsidP="003F437A">
            <w:pPr>
              <w:pStyle w:val="ListParagraph"/>
              <w:spacing w:line="480" w:lineRule="auto"/>
              <w:ind w:left="0"/>
              <w:rPr>
                <w:b/>
              </w:rPr>
            </w:pPr>
            <w:r>
              <w:rPr>
                <w:b/>
              </w:rPr>
              <w:t>Present</w:t>
            </w:r>
          </w:p>
        </w:tc>
        <w:tc>
          <w:tcPr>
            <w:tcW w:w="966" w:type="dxa"/>
          </w:tcPr>
          <w:p w14:paraId="051069C2" w14:textId="4A67E12C" w:rsidR="00844B53" w:rsidRDefault="00844B53" w:rsidP="003F437A">
            <w:pPr>
              <w:pStyle w:val="ListParagraph"/>
              <w:spacing w:line="480" w:lineRule="auto"/>
              <w:ind w:left="0"/>
              <w:rPr>
                <w:b/>
              </w:rPr>
            </w:pPr>
            <w:r>
              <w:rPr>
                <w:b/>
              </w:rPr>
              <w:t>Absent</w:t>
            </w:r>
          </w:p>
        </w:tc>
        <w:tc>
          <w:tcPr>
            <w:tcW w:w="2079" w:type="dxa"/>
          </w:tcPr>
          <w:p w14:paraId="68236287" w14:textId="5E8C582D" w:rsidR="00844B53" w:rsidRDefault="00844B53" w:rsidP="003F437A">
            <w:pPr>
              <w:pStyle w:val="ListParagraph"/>
              <w:spacing w:line="480" w:lineRule="auto"/>
              <w:ind w:left="0"/>
              <w:rPr>
                <w:b/>
              </w:rPr>
            </w:pPr>
            <w:r>
              <w:rPr>
                <w:b/>
              </w:rPr>
              <w:t>Members</w:t>
            </w:r>
          </w:p>
        </w:tc>
        <w:tc>
          <w:tcPr>
            <w:tcW w:w="915" w:type="dxa"/>
          </w:tcPr>
          <w:p w14:paraId="16338642" w14:textId="5698E4C1" w:rsidR="00844B53" w:rsidRDefault="00844B53" w:rsidP="003F437A">
            <w:pPr>
              <w:pStyle w:val="ListParagraph"/>
              <w:spacing w:line="480" w:lineRule="auto"/>
              <w:ind w:left="0"/>
              <w:rPr>
                <w:b/>
              </w:rPr>
            </w:pPr>
            <w:r>
              <w:rPr>
                <w:b/>
              </w:rPr>
              <w:t>Present</w:t>
            </w:r>
          </w:p>
        </w:tc>
        <w:tc>
          <w:tcPr>
            <w:tcW w:w="966" w:type="dxa"/>
          </w:tcPr>
          <w:p w14:paraId="73DE5270" w14:textId="793AE32C" w:rsidR="00844B53" w:rsidRDefault="00844B53" w:rsidP="003F437A">
            <w:pPr>
              <w:pStyle w:val="ListParagraph"/>
              <w:spacing w:line="480" w:lineRule="auto"/>
              <w:ind w:left="0"/>
              <w:rPr>
                <w:b/>
              </w:rPr>
            </w:pPr>
            <w:r>
              <w:rPr>
                <w:b/>
              </w:rPr>
              <w:t>Absent</w:t>
            </w:r>
          </w:p>
        </w:tc>
      </w:tr>
      <w:tr w:rsidR="00844B53" w14:paraId="52621B4A" w14:textId="330D9789" w:rsidTr="00A82AC5">
        <w:tc>
          <w:tcPr>
            <w:tcW w:w="2155" w:type="dxa"/>
          </w:tcPr>
          <w:p w14:paraId="1B737F45" w14:textId="50FCBE96" w:rsidR="00844B53" w:rsidRDefault="00844B53" w:rsidP="003F437A">
            <w:pPr>
              <w:pStyle w:val="ListParagraph"/>
              <w:spacing w:line="480" w:lineRule="auto"/>
              <w:ind w:left="0"/>
              <w:rPr>
                <w:b/>
              </w:rPr>
            </w:pPr>
            <w:r>
              <w:rPr>
                <w:b/>
              </w:rPr>
              <w:t>M. Husbands (chair)</w:t>
            </w:r>
          </w:p>
        </w:tc>
        <w:tc>
          <w:tcPr>
            <w:tcW w:w="915" w:type="dxa"/>
          </w:tcPr>
          <w:p w14:paraId="38E64C30" w14:textId="0AF94D06" w:rsidR="00844B53" w:rsidRDefault="00411FCC" w:rsidP="003F437A">
            <w:pPr>
              <w:pStyle w:val="ListParagraph"/>
              <w:spacing w:line="480" w:lineRule="auto"/>
              <w:ind w:left="0"/>
              <w:rPr>
                <w:b/>
              </w:rPr>
            </w:pPr>
            <w:r>
              <w:rPr>
                <w:b/>
              </w:rPr>
              <w:t>X</w:t>
            </w:r>
          </w:p>
        </w:tc>
        <w:tc>
          <w:tcPr>
            <w:tcW w:w="966" w:type="dxa"/>
          </w:tcPr>
          <w:p w14:paraId="7605AA45" w14:textId="77777777" w:rsidR="00844B53" w:rsidRDefault="00844B53" w:rsidP="003F437A">
            <w:pPr>
              <w:pStyle w:val="ListParagraph"/>
              <w:spacing w:line="480" w:lineRule="auto"/>
              <w:ind w:left="0"/>
              <w:rPr>
                <w:b/>
              </w:rPr>
            </w:pPr>
          </w:p>
        </w:tc>
        <w:tc>
          <w:tcPr>
            <w:tcW w:w="2079" w:type="dxa"/>
          </w:tcPr>
          <w:p w14:paraId="64B3B313" w14:textId="1A3BAF7A" w:rsidR="00844B53" w:rsidRDefault="00732FBE" w:rsidP="003F437A">
            <w:pPr>
              <w:pStyle w:val="ListParagraph"/>
              <w:spacing w:line="480" w:lineRule="auto"/>
              <w:ind w:left="0"/>
              <w:rPr>
                <w:b/>
              </w:rPr>
            </w:pPr>
            <w:r>
              <w:rPr>
                <w:b/>
              </w:rPr>
              <w:t>J. Rice</w:t>
            </w:r>
          </w:p>
        </w:tc>
        <w:tc>
          <w:tcPr>
            <w:tcW w:w="915" w:type="dxa"/>
          </w:tcPr>
          <w:p w14:paraId="42E5195C" w14:textId="3D03DD18" w:rsidR="00844B53" w:rsidRDefault="00411FCC" w:rsidP="003F437A">
            <w:pPr>
              <w:pStyle w:val="ListParagraph"/>
              <w:spacing w:line="480" w:lineRule="auto"/>
              <w:ind w:left="0"/>
              <w:rPr>
                <w:b/>
              </w:rPr>
            </w:pPr>
            <w:r>
              <w:rPr>
                <w:b/>
              </w:rPr>
              <w:t>X</w:t>
            </w:r>
          </w:p>
        </w:tc>
        <w:tc>
          <w:tcPr>
            <w:tcW w:w="966" w:type="dxa"/>
          </w:tcPr>
          <w:p w14:paraId="2B7B3E8F" w14:textId="77777777" w:rsidR="00844B53" w:rsidRDefault="00844B53" w:rsidP="003F437A">
            <w:pPr>
              <w:pStyle w:val="ListParagraph"/>
              <w:spacing w:line="480" w:lineRule="auto"/>
              <w:ind w:left="0"/>
              <w:rPr>
                <w:b/>
              </w:rPr>
            </w:pPr>
          </w:p>
        </w:tc>
      </w:tr>
      <w:tr w:rsidR="00732FBE" w14:paraId="57450A66" w14:textId="321BBAFB" w:rsidTr="00A82AC5">
        <w:tc>
          <w:tcPr>
            <w:tcW w:w="2155" w:type="dxa"/>
          </w:tcPr>
          <w:p w14:paraId="18BDDA66" w14:textId="74D52528" w:rsidR="00732FBE" w:rsidRDefault="00732FBE" w:rsidP="00732FBE">
            <w:pPr>
              <w:pStyle w:val="ListParagraph"/>
              <w:spacing w:line="480" w:lineRule="auto"/>
              <w:ind w:left="0"/>
              <w:rPr>
                <w:b/>
              </w:rPr>
            </w:pPr>
            <w:r>
              <w:rPr>
                <w:b/>
              </w:rPr>
              <w:t>K. Coates</w:t>
            </w:r>
          </w:p>
        </w:tc>
        <w:tc>
          <w:tcPr>
            <w:tcW w:w="915" w:type="dxa"/>
          </w:tcPr>
          <w:p w14:paraId="46703FD7" w14:textId="190C9CA0" w:rsidR="00732FBE" w:rsidRDefault="00411FCC" w:rsidP="00732FBE">
            <w:pPr>
              <w:pStyle w:val="ListParagraph"/>
              <w:spacing w:line="480" w:lineRule="auto"/>
              <w:ind w:left="0"/>
              <w:rPr>
                <w:b/>
              </w:rPr>
            </w:pPr>
            <w:r>
              <w:rPr>
                <w:b/>
              </w:rPr>
              <w:t>X</w:t>
            </w:r>
          </w:p>
        </w:tc>
        <w:tc>
          <w:tcPr>
            <w:tcW w:w="966" w:type="dxa"/>
          </w:tcPr>
          <w:p w14:paraId="5B4DEB34" w14:textId="77777777" w:rsidR="00732FBE" w:rsidRDefault="00732FBE" w:rsidP="00732FBE">
            <w:pPr>
              <w:pStyle w:val="ListParagraph"/>
              <w:spacing w:line="480" w:lineRule="auto"/>
              <w:ind w:left="0"/>
              <w:rPr>
                <w:b/>
              </w:rPr>
            </w:pPr>
          </w:p>
        </w:tc>
        <w:tc>
          <w:tcPr>
            <w:tcW w:w="2079" w:type="dxa"/>
          </w:tcPr>
          <w:p w14:paraId="12950580" w14:textId="044BC322" w:rsidR="00732FBE" w:rsidRDefault="00732FBE" w:rsidP="00732FBE">
            <w:pPr>
              <w:pStyle w:val="ListParagraph"/>
              <w:spacing w:line="480" w:lineRule="auto"/>
              <w:ind w:left="0"/>
              <w:rPr>
                <w:b/>
              </w:rPr>
            </w:pPr>
            <w:r>
              <w:rPr>
                <w:b/>
              </w:rPr>
              <w:t>T. Mette</w:t>
            </w:r>
          </w:p>
        </w:tc>
        <w:tc>
          <w:tcPr>
            <w:tcW w:w="915" w:type="dxa"/>
          </w:tcPr>
          <w:p w14:paraId="37B07AFF" w14:textId="5845AF45" w:rsidR="00732FBE" w:rsidRDefault="00411FCC" w:rsidP="00732FBE">
            <w:pPr>
              <w:pStyle w:val="ListParagraph"/>
              <w:spacing w:line="480" w:lineRule="auto"/>
              <w:ind w:left="0"/>
              <w:rPr>
                <w:b/>
              </w:rPr>
            </w:pPr>
            <w:r>
              <w:rPr>
                <w:b/>
              </w:rPr>
              <w:t>X</w:t>
            </w:r>
          </w:p>
        </w:tc>
        <w:tc>
          <w:tcPr>
            <w:tcW w:w="966" w:type="dxa"/>
          </w:tcPr>
          <w:p w14:paraId="6CE11083" w14:textId="77777777" w:rsidR="00732FBE" w:rsidRDefault="00732FBE" w:rsidP="00732FBE">
            <w:pPr>
              <w:pStyle w:val="ListParagraph"/>
              <w:spacing w:line="480" w:lineRule="auto"/>
              <w:ind w:left="0"/>
              <w:rPr>
                <w:b/>
              </w:rPr>
            </w:pPr>
          </w:p>
        </w:tc>
      </w:tr>
      <w:tr w:rsidR="00732FBE" w14:paraId="4EF77735" w14:textId="11436FEC" w:rsidTr="00A82AC5">
        <w:tc>
          <w:tcPr>
            <w:tcW w:w="2155" w:type="dxa"/>
          </w:tcPr>
          <w:p w14:paraId="0EACC319" w14:textId="02DEA6E2" w:rsidR="00732FBE" w:rsidRDefault="00732FBE" w:rsidP="00732FBE">
            <w:pPr>
              <w:pStyle w:val="ListParagraph"/>
              <w:spacing w:line="480" w:lineRule="auto"/>
              <w:ind w:left="0"/>
              <w:rPr>
                <w:b/>
              </w:rPr>
            </w:pPr>
            <w:r>
              <w:rPr>
                <w:b/>
              </w:rPr>
              <w:t>J. Foster</w:t>
            </w:r>
          </w:p>
        </w:tc>
        <w:tc>
          <w:tcPr>
            <w:tcW w:w="915" w:type="dxa"/>
          </w:tcPr>
          <w:p w14:paraId="14C559F8" w14:textId="13E15781" w:rsidR="00732FBE" w:rsidRDefault="00411FCC" w:rsidP="00732FBE">
            <w:pPr>
              <w:pStyle w:val="ListParagraph"/>
              <w:spacing w:line="480" w:lineRule="auto"/>
              <w:ind w:left="0"/>
              <w:rPr>
                <w:b/>
              </w:rPr>
            </w:pPr>
            <w:r>
              <w:rPr>
                <w:b/>
              </w:rPr>
              <w:t>X</w:t>
            </w:r>
          </w:p>
        </w:tc>
        <w:tc>
          <w:tcPr>
            <w:tcW w:w="966" w:type="dxa"/>
          </w:tcPr>
          <w:p w14:paraId="7219484C" w14:textId="60F32F96" w:rsidR="00732FBE" w:rsidRDefault="00732FBE" w:rsidP="00732FBE">
            <w:pPr>
              <w:pStyle w:val="ListParagraph"/>
              <w:spacing w:line="480" w:lineRule="auto"/>
              <w:ind w:left="0"/>
              <w:rPr>
                <w:b/>
              </w:rPr>
            </w:pPr>
          </w:p>
        </w:tc>
        <w:tc>
          <w:tcPr>
            <w:tcW w:w="2079" w:type="dxa"/>
          </w:tcPr>
          <w:p w14:paraId="0B99478F" w14:textId="2274FF00" w:rsidR="00732FBE" w:rsidRDefault="00732FBE" w:rsidP="00732FBE">
            <w:pPr>
              <w:pStyle w:val="ListParagraph"/>
              <w:spacing w:line="480" w:lineRule="auto"/>
              <w:ind w:left="0"/>
              <w:rPr>
                <w:b/>
              </w:rPr>
            </w:pPr>
            <w:r>
              <w:rPr>
                <w:b/>
              </w:rPr>
              <w:t>E. O’Donnell</w:t>
            </w:r>
          </w:p>
        </w:tc>
        <w:tc>
          <w:tcPr>
            <w:tcW w:w="915" w:type="dxa"/>
          </w:tcPr>
          <w:p w14:paraId="197741F6" w14:textId="0461C3D6" w:rsidR="00732FBE" w:rsidRDefault="00411FCC" w:rsidP="00732FBE">
            <w:pPr>
              <w:pStyle w:val="ListParagraph"/>
              <w:spacing w:line="480" w:lineRule="auto"/>
              <w:ind w:left="0"/>
              <w:rPr>
                <w:b/>
              </w:rPr>
            </w:pPr>
            <w:r>
              <w:rPr>
                <w:b/>
              </w:rPr>
              <w:t>X</w:t>
            </w:r>
          </w:p>
        </w:tc>
        <w:tc>
          <w:tcPr>
            <w:tcW w:w="966" w:type="dxa"/>
          </w:tcPr>
          <w:p w14:paraId="63296DCD" w14:textId="77777777" w:rsidR="00732FBE" w:rsidRDefault="00732FBE" w:rsidP="00732FBE">
            <w:pPr>
              <w:pStyle w:val="ListParagraph"/>
              <w:spacing w:line="480" w:lineRule="auto"/>
              <w:ind w:left="0"/>
              <w:rPr>
                <w:b/>
              </w:rPr>
            </w:pPr>
          </w:p>
        </w:tc>
      </w:tr>
      <w:tr w:rsidR="00732FBE" w14:paraId="74E6C909" w14:textId="47662CBC" w:rsidTr="00A82AC5">
        <w:tc>
          <w:tcPr>
            <w:tcW w:w="2155" w:type="dxa"/>
          </w:tcPr>
          <w:p w14:paraId="06A4FFCE" w14:textId="7983A2B6" w:rsidR="00732FBE" w:rsidRDefault="00732FBE" w:rsidP="00732FBE">
            <w:pPr>
              <w:pStyle w:val="ListParagraph"/>
              <w:spacing w:line="480" w:lineRule="auto"/>
              <w:ind w:left="0"/>
              <w:rPr>
                <w:b/>
              </w:rPr>
            </w:pPr>
            <w:r>
              <w:rPr>
                <w:b/>
              </w:rPr>
              <w:t>S. Garcia</w:t>
            </w:r>
          </w:p>
        </w:tc>
        <w:tc>
          <w:tcPr>
            <w:tcW w:w="915" w:type="dxa"/>
          </w:tcPr>
          <w:p w14:paraId="02F62342" w14:textId="46E6BE3D" w:rsidR="00732FBE" w:rsidRDefault="00411FCC" w:rsidP="00732FBE">
            <w:pPr>
              <w:pStyle w:val="ListParagraph"/>
              <w:spacing w:line="480" w:lineRule="auto"/>
              <w:ind w:left="0"/>
              <w:rPr>
                <w:b/>
              </w:rPr>
            </w:pPr>
            <w:r>
              <w:rPr>
                <w:b/>
              </w:rPr>
              <w:t>X</w:t>
            </w:r>
          </w:p>
        </w:tc>
        <w:tc>
          <w:tcPr>
            <w:tcW w:w="966" w:type="dxa"/>
          </w:tcPr>
          <w:p w14:paraId="37B34EE7" w14:textId="6C75660E" w:rsidR="00732FBE" w:rsidRDefault="00732FBE" w:rsidP="00732FBE">
            <w:pPr>
              <w:pStyle w:val="ListParagraph"/>
              <w:spacing w:line="480" w:lineRule="auto"/>
              <w:ind w:left="0"/>
              <w:rPr>
                <w:b/>
              </w:rPr>
            </w:pPr>
          </w:p>
        </w:tc>
        <w:tc>
          <w:tcPr>
            <w:tcW w:w="2079" w:type="dxa"/>
          </w:tcPr>
          <w:p w14:paraId="470FCD8B" w14:textId="5C71FADF" w:rsidR="00732FBE" w:rsidRDefault="00732FBE" w:rsidP="00732FBE">
            <w:pPr>
              <w:pStyle w:val="ListParagraph"/>
              <w:spacing w:line="480" w:lineRule="auto"/>
              <w:ind w:left="0"/>
              <w:rPr>
                <w:b/>
              </w:rPr>
            </w:pPr>
            <w:r>
              <w:rPr>
                <w:b/>
              </w:rPr>
              <w:t xml:space="preserve">D. </w:t>
            </w:r>
            <w:proofErr w:type="spellStart"/>
            <w:r>
              <w:rPr>
                <w:b/>
              </w:rPr>
              <w:t>Woolever</w:t>
            </w:r>
            <w:proofErr w:type="spellEnd"/>
          </w:p>
        </w:tc>
        <w:tc>
          <w:tcPr>
            <w:tcW w:w="915" w:type="dxa"/>
          </w:tcPr>
          <w:p w14:paraId="6391A215" w14:textId="35A28D15" w:rsidR="00732FBE" w:rsidRDefault="00411FCC" w:rsidP="00732FBE">
            <w:pPr>
              <w:pStyle w:val="ListParagraph"/>
              <w:spacing w:line="480" w:lineRule="auto"/>
              <w:ind w:left="0"/>
              <w:rPr>
                <w:b/>
              </w:rPr>
            </w:pPr>
            <w:r>
              <w:rPr>
                <w:b/>
              </w:rPr>
              <w:t>X</w:t>
            </w:r>
          </w:p>
        </w:tc>
        <w:tc>
          <w:tcPr>
            <w:tcW w:w="966" w:type="dxa"/>
          </w:tcPr>
          <w:p w14:paraId="35CF0B47" w14:textId="77777777" w:rsidR="00732FBE" w:rsidRDefault="00732FBE" w:rsidP="00732FBE">
            <w:pPr>
              <w:pStyle w:val="ListParagraph"/>
              <w:spacing w:line="480" w:lineRule="auto"/>
              <w:ind w:left="0"/>
              <w:rPr>
                <w:b/>
              </w:rPr>
            </w:pPr>
          </w:p>
        </w:tc>
      </w:tr>
      <w:tr w:rsidR="00732FBE" w14:paraId="664759DD" w14:textId="62F07A9B" w:rsidTr="00A82AC5">
        <w:tc>
          <w:tcPr>
            <w:tcW w:w="2155" w:type="dxa"/>
          </w:tcPr>
          <w:p w14:paraId="54BB5C4C" w14:textId="07BCABF6" w:rsidR="00732FBE" w:rsidRDefault="00732FBE" w:rsidP="00732FBE">
            <w:pPr>
              <w:pStyle w:val="ListParagraph"/>
              <w:spacing w:line="480" w:lineRule="auto"/>
              <w:ind w:left="0"/>
              <w:rPr>
                <w:b/>
              </w:rPr>
            </w:pPr>
            <w:r>
              <w:rPr>
                <w:b/>
              </w:rPr>
              <w:t>L. Pike</w:t>
            </w:r>
          </w:p>
        </w:tc>
        <w:tc>
          <w:tcPr>
            <w:tcW w:w="915" w:type="dxa"/>
          </w:tcPr>
          <w:p w14:paraId="32D0BD88" w14:textId="1D1D03DA" w:rsidR="00732FBE" w:rsidRDefault="00411FCC" w:rsidP="00732FBE">
            <w:pPr>
              <w:pStyle w:val="ListParagraph"/>
              <w:spacing w:line="480" w:lineRule="auto"/>
              <w:ind w:left="0"/>
              <w:rPr>
                <w:b/>
              </w:rPr>
            </w:pPr>
            <w:r>
              <w:rPr>
                <w:b/>
              </w:rPr>
              <w:t>X</w:t>
            </w:r>
          </w:p>
        </w:tc>
        <w:tc>
          <w:tcPr>
            <w:tcW w:w="966" w:type="dxa"/>
          </w:tcPr>
          <w:p w14:paraId="0D03CFCB" w14:textId="77777777" w:rsidR="00732FBE" w:rsidRDefault="00732FBE" w:rsidP="00732FBE">
            <w:pPr>
              <w:pStyle w:val="ListParagraph"/>
              <w:spacing w:line="480" w:lineRule="auto"/>
              <w:ind w:left="0"/>
              <w:rPr>
                <w:b/>
              </w:rPr>
            </w:pPr>
          </w:p>
        </w:tc>
        <w:tc>
          <w:tcPr>
            <w:tcW w:w="2079" w:type="dxa"/>
          </w:tcPr>
          <w:p w14:paraId="5E94A3CB" w14:textId="7D676575" w:rsidR="00732FBE" w:rsidRDefault="00732FBE" w:rsidP="00732FBE">
            <w:pPr>
              <w:pStyle w:val="ListParagraph"/>
              <w:spacing w:line="480" w:lineRule="auto"/>
              <w:ind w:left="0"/>
              <w:rPr>
                <w:b/>
              </w:rPr>
            </w:pPr>
          </w:p>
        </w:tc>
        <w:tc>
          <w:tcPr>
            <w:tcW w:w="915" w:type="dxa"/>
          </w:tcPr>
          <w:p w14:paraId="62DF7E0D" w14:textId="77777777" w:rsidR="00732FBE" w:rsidRDefault="00732FBE" w:rsidP="00732FBE">
            <w:pPr>
              <w:pStyle w:val="ListParagraph"/>
              <w:spacing w:line="480" w:lineRule="auto"/>
              <w:ind w:left="0"/>
              <w:rPr>
                <w:b/>
              </w:rPr>
            </w:pPr>
          </w:p>
        </w:tc>
        <w:tc>
          <w:tcPr>
            <w:tcW w:w="966" w:type="dxa"/>
          </w:tcPr>
          <w:p w14:paraId="3E9C8804" w14:textId="77777777" w:rsidR="00732FBE" w:rsidRDefault="00732FBE" w:rsidP="00732FBE">
            <w:pPr>
              <w:pStyle w:val="ListParagraph"/>
              <w:spacing w:line="480" w:lineRule="auto"/>
              <w:ind w:left="0"/>
              <w:rPr>
                <w:b/>
              </w:rPr>
            </w:pPr>
          </w:p>
        </w:tc>
      </w:tr>
      <w:tr w:rsidR="00732FBE" w14:paraId="00DA54F6" w14:textId="161AD706" w:rsidTr="00A82AC5">
        <w:tc>
          <w:tcPr>
            <w:tcW w:w="2155" w:type="dxa"/>
          </w:tcPr>
          <w:p w14:paraId="307A6182" w14:textId="1AE3B41F" w:rsidR="00732FBE" w:rsidRDefault="00732FBE" w:rsidP="00732FBE">
            <w:pPr>
              <w:pStyle w:val="ListParagraph"/>
              <w:spacing w:line="480" w:lineRule="auto"/>
              <w:ind w:left="0"/>
              <w:rPr>
                <w:b/>
              </w:rPr>
            </w:pPr>
            <w:r>
              <w:rPr>
                <w:b/>
              </w:rPr>
              <w:t>D. Gonzalez</w:t>
            </w:r>
          </w:p>
        </w:tc>
        <w:tc>
          <w:tcPr>
            <w:tcW w:w="915" w:type="dxa"/>
          </w:tcPr>
          <w:p w14:paraId="61FB7418" w14:textId="7D2985ED" w:rsidR="00732FBE" w:rsidRDefault="00411FCC" w:rsidP="00732FBE">
            <w:pPr>
              <w:pStyle w:val="ListParagraph"/>
              <w:spacing w:line="480" w:lineRule="auto"/>
              <w:ind w:left="0"/>
              <w:rPr>
                <w:b/>
              </w:rPr>
            </w:pPr>
            <w:r>
              <w:rPr>
                <w:b/>
              </w:rPr>
              <w:t>X</w:t>
            </w:r>
          </w:p>
        </w:tc>
        <w:tc>
          <w:tcPr>
            <w:tcW w:w="966" w:type="dxa"/>
          </w:tcPr>
          <w:p w14:paraId="06A19B95" w14:textId="77777777" w:rsidR="00732FBE" w:rsidRDefault="00732FBE" w:rsidP="00732FBE">
            <w:pPr>
              <w:pStyle w:val="ListParagraph"/>
              <w:spacing w:line="480" w:lineRule="auto"/>
              <w:ind w:left="0"/>
              <w:rPr>
                <w:b/>
              </w:rPr>
            </w:pPr>
          </w:p>
        </w:tc>
        <w:tc>
          <w:tcPr>
            <w:tcW w:w="2079" w:type="dxa"/>
          </w:tcPr>
          <w:p w14:paraId="035ACA33" w14:textId="77556FA4" w:rsidR="00732FBE" w:rsidRDefault="00732FBE" w:rsidP="00732FBE">
            <w:pPr>
              <w:pStyle w:val="ListParagraph"/>
              <w:spacing w:line="480" w:lineRule="auto"/>
              <w:ind w:left="0"/>
              <w:rPr>
                <w:b/>
              </w:rPr>
            </w:pPr>
            <w:r>
              <w:rPr>
                <w:b/>
              </w:rPr>
              <w:t>S. Sibert (ex-officio)</w:t>
            </w:r>
          </w:p>
        </w:tc>
        <w:tc>
          <w:tcPr>
            <w:tcW w:w="915" w:type="dxa"/>
          </w:tcPr>
          <w:p w14:paraId="4A85F3B8" w14:textId="77777777" w:rsidR="00732FBE" w:rsidRDefault="00732FBE" w:rsidP="00732FBE">
            <w:pPr>
              <w:pStyle w:val="ListParagraph"/>
              <w:spacing w:line="480" w:lineRule="auto"/>
              <w:ind w:left="0"/>
              <w:rPr>
                <w:b/>
              </w:rPr>
            </w:pPr>
          </w:p>
        </w:tc>
        <w:tc>
          <w:tcPr>
            <w:tcW w:w="966" w:type="dxa"/>
          </w:tcPr>
          <w:p w14:paraId="1EB7C54B" w14:textId="380B3C24" w:rsidR="00732FBE" w:rsidRDefault="00411FCC" w:rsidP="00732FBE">
            <w:pPr>
              <w:pStyle w:val="ListParagraph"/>
              <w:spacing w:line="480" w:lineRule="auto"/>
              <w:ind w:left="0"/>
              <w:rPr>
                <w:b/>
              </w:rPr>
            </w:pPr>
            <w:r>
              <w:rPr>
                <w:b/>
              </w:rPr>
              <w:t>X</w:t>
            </w:r>
          </w:p>
        </w:tc>
      </w:tr>
    </w:tbl>
    <w:p w14:paraId="348B094D" w14:textId="77777777" w:rsidR="003F437A" w:rsidRDefault="003F437A" w:rsidP="003F437A">
      <w:pPr>
        <w:pStyle w:val="ListParagraph"/>
        <w:spacing w:line="240" w:lineRule="auto"/>
        <w:ind w:left="1080"/>
        <w:rPr>
          <w:b/>
        </w:rPr>
      </w:pPr>
    </w:p>
    <w:p w14:paraId="588532D9" w14:textId="579D7BA3" w:rsidR="00461E2A" w:rsidRPr="00461E2A" w:rsidRDefault="00461E2A" w:rsidP="00461E2A">
      <w:pPr>
        <w:pStyle w:val="ListParagraph"/>
        <w:numPr>
          <w:ilvl w:val="0"/>
          <w:numId w:val="1"/>
        </w:numPr>
        <w:spacing w:line="480" w:lineRule="auto"/>
        <w:rPr>
          <w:b/>
        </w:rPr>
      </w:pPr>
      <w:r w:rsidRPr="00461E2A">
        <w:rPr>
          <w:b/>
        </w:rPr>
        <w:t>Approval of Minutes</w:t>
      </w:r>
      <w:r>
        <w:rPr>
          <w:b/>
        </w:rPr>
        <w:t xml:space="preserve"> </w:t>
      </w:r>
      <w:r w:rsidR="006E0BDE">
        <w:rPr>
          <w:b/>
        </w:rPr>
        <w:t xml:space="preserve">– </w:t>
      </w:r>
      <w:r w:rsidR="006E0BDE" w:rsidRPr="006E0BDE">
        <w:rPr>
          <w:bCs/>
        </w:rPr>
        <w:t>initial meeting, no minutes to review</w:t>
      </w:r>
    </w:p>
    <w:p w14:paraId="08FCA2E6" w14:textId="71BB9669" w:rsidR="00461E2A" w:rsidRDefault="00461E2A" w:rsidP="00461E2A">
      <w:pPr>
        <w:pStyle w:val="ListParagraph"/>
        <w:numPr>
          <w:ilvl w:val="0"/>
          <w:numId w:val="1"/>
        </w:numPr>
        <w:spacing w:line="480" w:lineRule="auto"/>
        <w:rPr>
          <w:b/>
        </w:rPr>
      </w:pPr>
      <w:r w:rsidRPr="00461E2A">
        <w:rPr>
          <w:b/>
        </w:rPr>
        <w:t>Announcements</w:t>
      </w:r>
    </w:p>
    <w:p w14:paraId="448639D3" w14:textId="48930882" w:rsidR="00835FE7" w:rsidRPr="00411FCC" w:rsidRDefault="00F75FED" w:rsidP="00835FE7">
      <w:pPr>
        <w:pStyle w:val="ListParagraph"/>
        <w:numPr>
          <w:ilvl w:val="1"/>
          <w:numId w:val="1"/>
        </w:numPr>
        <w:spacing w:line="480" w:lineRule="auto"/>
        <w:rPr>
          <w:bCs/>
        </w:rPr>
      </w:pPr>
      <w:r>
        <w:rPr>
          <w:b/>
        </w:rPr>
        <w:t>Invited s</w:t>
      </w:r>
      <w:r w:rsidR="00835FE7">
        <w:rPr>
          <w:b/>
        </w:rPr>
        <w:t xml:space="preserve">pecial </w:t>
      </w:r>
      <w:r>
        <w:rPr>
          <w:b/>
        </w:rPr>
        <w:t>g</w:t>
      </w:r>
      <w:r w:rsidR="00835FE7">
        <w:rPr>
          <w:b/>
        </w:rPr>
        <w:t>uest</w:t>
      </w:r>
      <w:r w:rsidR="00A07722">
        <w:rPr>
          <w:b/>
        </w:rPr>
        <w:t>s</w:t>
      </w:r>
      <w:r w:rsidR="00835FE7">
        <w:rPr>
          <w:b/>
        </w:rPr>
        <w:t xml:space="preserve">: </w:t>
      </w:r>
      <w:r w:rsidR="00732FBE" w:rsidRPr="006E0BDE">
        <w:rPr>
          <w:bCs/>
        </w:rPr>
        <w:t xml:space="preserve">B. </w:t>
      </w:r>
      <w:proofErr w:type="spellStart"/>
      <w:r w:rsidR="00732FBE" w:rsidRPr="006E0BDE">
        <w:rPr>
          <w:bCs/>
        </w:rPr>
        <w:t>Zeiszler</w:t>
      </w:r>
      <w:proofErr w:type="spellEnd"/>
      <w:r w:rsidR="003F437A" w:rsidRPr="006E0BDE">
        <w:rPr>
          <w:bCs/>
        </w:rPr>
        <w:t>, Faculty Senate Chair</w:t>
      </w:r>
      <w:r w:rsidR="00A07722" w:rsidRPr="006E0BDE">
        <w:rPr>
          <w:bCs/>
        </w:rPr>
        <w:t>; Sonja Sibert, Ex-officio</w:t>
      </w:r>
      <w:r w:rsidR="00411FCC">
        <w:rPr>
          <w:b/>
        </w:rPr>
        <w:t xml:space="preserve"> – </w:t>
      </w:r>
      <w:r w:rsidR="00411FCC" w:rsidRPr="00411FCC">
        <w:rPr>
          <w:bCs/>
        </w:rPr>
        <w:t>not present</w:t>
      </w:r>
    </w:p>
    <w:p w14:paraId="030CE394" w14:textId="2E92FA05" w:rsidR="008D196E" w:rsidRDefault="00461E2A" w:rsidP="008D196E">
      <w:pPr>
        <w:pStyle w:val="ListParagraph"/>
        <w:numPr>
          <w:ilvl w:val="0"/>
          <w:numId w:val="1"/>
        </w:numPr>
        <w:spacing w:line="480" w:lineRule="auto"/>
        <w:rPr>
          <w:b/>
        </w:rPr>
      </w:pPr>
      <w:r w:rsidRPr="00461E2A">
        <w:rPr>
          <w:b/>
        </w:rPr>
        <w:t>Old Business</w:t>
      </w:r>
      <w:r w:rsidR="002D38C2">
        <w:rPr>
          <w:b/>
        </w:rPr>
        <w:t xml:space="preserve"> </w:t>
      </w:r>
    </w:p>
    <w:p w14:paraId="0BD39414" w14:textId="5ECEDF40" w:rsidR="00732FBE" w:rsidRDefault="00732FBE" w:rsidP="00A4376B">
      <w:pPr>
        <w:pStyle w:val="ListParagraph"/>
        <w:numPr>
          <w:ilvl w:val="1"/>
          <w:numId w:val="1"/>
        </w:numPr>
        <w:spacing w:line="240" w:lineRule="auto"/>
        <w:rPr>
          <w:b/>
        </w:rPr>
      </w:pPr>
      <w:r>
        <w:rPr>
          <w:b/>
        </w:rPr>
        <w:t xml:space="preserve">Faculty Workload Policy 5.21 </w:t>
      </w:r>
      <w:r w:rsidR="006E0BDE">
        <w:rPr>
          <w:b/>
        </w:rPr>
        <w:t xml:space="preserve">- </w:t>
      </w:r>
      <w:r w:rsidR="006E0BDE" w:rsidRPr="00A4376B">
        <w:rPr>
          <w:bCs/>
        </w:rPr>
        <w:t>new members to the C&amp;B committee were briefed on progress/revisions made on the Workload Policy 5.21 during FY 2020. New C&amp;B members requested the original and the revised Workload Policy 5.21</w:t>
      </w:r>
      <w:r w:rsidR="00A4376B" w:rsidRPr="00A4376B">
        <w:rPr>
          <w:bCs/>
        </w:rPr>
        <w:t xml:space="preserve"> to review. M. Husbands (chair) forward the requested documents.</w:t>
      </w:r>
    </w:p>
    <w:p w14:paraId="3042053C" w14:textId="7054DF9A" w:rsidR="00461E2A" w:rsidRDefault="00461E2A" w:rsidP="00461E2A">
      <w:pPr>
        <w:pStyle w:val="ListParagraph"/>
        <w:numPr>
          <w:ilvl w:val="0"/>
          <w:numId w:val="1"/>
        </w:numPr>
        <w:spacing w:line="480" w:lineRule="auto"/>
        <w:rPr>
          <w:b/>
        </w:rPr>
      </w:pPr>
      <w:r w:rsidRPr="00461E2A">
        <w:rPr>
          <w:b/>
        </w:rPr>
        <w:t>New Business</w:t>
      </w:r>
    </w:p>
    <w:p w14:paraId="2E7E4C43" w14:textId="69770784" w:rsidR="00732FBE" w:rsidRPr="006D0FB6" w:rsidRDefault="00732FBE" w:rsidP="006D0FB6">
      <w:pPr>
        <w:pStyle w:val="ListParagraph"/>
        <w:numPr>
          <w:ilvl w:val="1"/>
          <w:numId w:val="1"/>
        </w:numPr>
        <w:spacing w:line="240" w:lineRule="auto"/>
        <w:rPr>
          <w:b/>
        </w:rPr>
      </w:pPr>
      <w:r>
        <w:rPr>
          <w:b/>
        </w:rPr>
        <w:t xml:space="preserve">Professional Development Funds </w:t>
      </w:r>
      <w:r w:rsidR="0064501F">
        <w:rPr>
          <w:b/>
        </w:rPr>
        <w:t>–</w:t>
      </w:r>
      <w:r>
        <w:rPr>
          <w:b/>
        </w:rPr>
        <w:t xml:space="preserve"> </w:t>
      </w:r>
      <w:r w:rsidR="0064501F" w:rsidRPr="0064501F">
        <w:rPr>
          <w:bCs/>
        </w:rPr>
        <w:t>not available for FY 2021</w:t>
      </w:r>
      <w:r w:rsidR="006D0FB6">
        <w:rPr>
          <w:bCs/>
        </w:rPr>
        <w:t>due to the ongoing COVID situation, travel restrictions, conference cancellations and budget reductions</w:t>
      </w:r>
    </w:p>
    <w:p w14:paraId="16683137" w14:textId="77777777" w:rsidR="006D0FB6" w:rsidRDefault="006D0FB6" w:rsidP="006D0FB6">
      <w:pPr>
        <w:pStyle w:val="ListParagraph"/>
        <w:spacing w:line="240" w:lineRule="auto"/>
        <w:ind w:left="1080"/>
        <w:rPr>
          <w:b/>
        </w:rPr>
      </w:pPr>
    </w:p>
    <w:p w14:paraId="4B991D7F" w14:textId="2A3781E1" w:rsidR="00835FE7" w:rsidRDefault="00835FE7" w:rsidP="00A82AC5">
      <w:pPr>
        <w:pStyle w:val="ListParagraph"/>
        <w:numPr>
          <w:ilvl w:val="1"/>
          <w:numId w:val="1"/>
        </w:numPr>
        <w:spacing w:line="480" w:lineRule="auto"/>
        <w:rPr>
          <w:b/>
        </w:rPr>
      </w:pPr>
      <w:r>
        <w:rPr>
          <w:b/>
        </w:rPr>
        <w:t>Faculty Workload Policy 5.21</w:t>
      </w:r>
      <w:r w:rsidR="005576A8">
        <w:rPr>
          <w:b/>
        </w:rPr>
        <w:t xml:space="preserve">  </w:t>
      </w:r>
    </w:p>
    <w:p w14:paraId="4FD55AF8" w14:textId="4EA006F4" w:rsidR="00835FE7" w:rsidRPr="0064501F" w:rsidRDefault="0064501F" w:rsidP="00A4376B">
      <w:pPr>
        <w:pStyle w:val="ListParagraph"/>
        <w:numPr>
          <w:ilvl w:val="2"/>
          <w:numId w:val="1"/>
        </w:numPr>
        <w:spacing w:line="240" w:lineRule="auto"/>
        <w:rPr>
          <w:bCs/>
        </w:rPr>
      </w:pPr>
      <w:r w:rsidRPr="0064501F">
        <w:rPr>
          <w:bCs/>
        </w:rPr>
        <w:t xml:space="preserve">New Proposed - </w:t>
      </w:r>
      <w:r w:rsidR="00835FE7" w:rsidRPr="0064501F">
        <w:rPr>
          <w:bCs/>
        </w:rPr>
        <w:t>Time Frame</w:t>
      </w:r>
    </w:p>
    <w:p w14:paraId="26136901" w14:textId="79AF6E79" w:rsidR="00A07722" w:rsidRPr="0064501F" w:rsidRDefault="00A07722" w:rsidP="00A4376B">
      <w:pPr>
        <w:pStyle w:val="ListParagraph"/>
        <w:numPr>
          <w:ilvl w:val="3"/>
          <w:numId w:val="7"/>
        </w:numPr>
        <w:spacing w:line="240" w:lineRule="auto"/>
        <w:rPr>
          <w:bCs/>
        </w:rPr>
      </w:pPr>
      <w:r w:rsidRPr="0064501F">
        <w:rPr>
          <w:bCs/>
        </w:rPr>
        <w:t>February 202</w:t>
      </w:r>
      <w:r w:rsidR="00732FBE" w:rsidRPr="0064501F">
        <w:rPr>
          <w:bCs/>
        </w:rPr>
        <w:t>1</w:t>
      </w:r>
      <w:r w:rsidRPr="0064501F">
        <w:rPr>
          <w:bCs/>
        </w:rPr>
        <w:t>: subcommittees present options</w:t>
      </w:r>
      <w:r w:rsidR="005576A8" w:rsidRPr="0064501F">
        <w:rPr>
          <w:bCs/>
        </w:rPr>
        <w:t xml:space="preserve"> 1, 2 &amp; 3</w:t>
      </w:r>
      <w:r w:rsidRPr="0064501F">
        <w:rPr>
          <w:bCs/>
        </w:rPr>
        <w:t xml:space="preserve"> to C&amp;B members</w:t>
      </w:r>
    </w:p>
    <w:p w14:paraId="2DE1E92E" w14:textId="34E8F413" w:rsidR="00A07722" w:rsidRPr="0064501F" w:rsidRDefault="00A07722" w:rsidP="00A4376B">
      <w:pPr>
        <w:pStyle w:val="ListParagraph"/>
        <w:numPr>
          <w:ilvl w:val="3"/>
          <w:numId w:val="7"/>
        </w:numPr>
        <w:spacing w:line="240" w:lineRule="auto"/>
        <w:rPr>
          <w:bCs/>
        </w:rPr>
      </w:pPr>
      <w:r w:rsidRPr="0064501F">
        <w:rPr>
          <w:bCs/>
        </w:rPr>
        <w:t>March 202</w:t>
      </w:r>
      <w:r w:rsidR="00732FBE" w:rsidRPr="0064501F">
        <w:rPr>
          <w:bCs/>
        </w:rPr>
        <w:t>1</w:t>
      </w:r>
      <w:r w:rsidRPr="0064501F">
        <w:rPr>
          <w:bCs/>
        </w:rPr>
        <w:t xml:space="preserve">: present to Jake Rivera </w:t>
      </w:r>
      <w:r w:rsidR="009E314B" w:rsidRPr="0064501F">
        <w:rPr>
          <w:bCs/>
        </w:rPr>
        <w:t>&amp;</w:t>
      </w:r>
      <w:r w:rsidRPr="0064501F">
        <w:rPr>
          <w:bCs/>
        </w:rPr>
        <w:t xml:space="preserve"> Deans</w:t>
      </w:r>
    </w:p>
    <w:p w14:paraId="54436CBA" w14:textId="557FFDC6" w:rsidR="009E314B" w:rsidRPr="0064501F" w:rsidRDefault="009E314B" w:rsidP="00A4376B">
      <w:pPr>
        <w:pStyle w:val="ListParagraph"/>
        <w:numPr>
          <w:ilvl w:val="3"/>
          <w:numId w:val="7"/>
        </w:numPr>
        <w:spacing w:line="240" w:lineRule="auto"/>
        <w:rPr>
          <w:bCs/>
        </w:rPr>
      </w:pPr>
      <w:r w:rsidRPr="0064501F">
        <w:rPr>
          <w:bCs/>
        </w:rPr>
        <w:t>April 202</w:t>
      </w:r>
      <w:r w:rsidR="00732FBE" w:rsidRPr="0064501F">
        <w:rPr>
          <w:bCs/>
        </w:rPr>
        <w:t>1</w:t>
      </w:r>
      <w:r w:rsidRPr="0064501F">
        <w:rPr>
          <w:bCs/>
        </w:rPr>
        <w:t>: Faculty Senate &amp; President Council</w:t>
      </w:r>
    </w:p>
    <w:p w14:paraId="568C710F" w14:textId="1B53FD1E" w:rsidR="0064501F" w:rsidRDefault="00835FE7" w:rsidP="00A4376B">
      <w:pPr>
        <w:pStyle w:val="ListParagraph"/>
        <w:numPr>
          <w:ilvl w:val="2"/>
          <w:numId w:val="1"/>
        </w:numPr>
        <w:spacing w:line="240" w:lineRule="auto"/>
        <w:rPr>
          <w:bCs/>
        </w:rPr>
      </w:pPr>
      <w:r w:rsidRPr="0064501F">
        <w:rPr>
          <w:bCs/>
        </w:rPr>
        <w:lastRenderedPageBreak/>
        <w:t>Subcommittees</w:t>
      </w:r>
      <w:r w:rsidR="009E314B" w:rsidRPr="0064501F">
        <w:rPr>
          <w:bCs/>
        </w:rPr>
        <w:t xml:space="preserve"> </w:t>
      </w:r>
      <w:r w:rsidR="00A4376B" w:rsidRPr="0064501F">
        <w:rPr>
          <w:bCs/>
        </w:rPr>
        <w:t xml:space="preserve">– </w:t>
      </w:r>
      <w:r w:rsidR="00A4376B">
        <w:rPr>
          <w:bCs/>
        </w:rPr>
        <w:t>new C&amp;B members were assigned to review/edit specific sections of the Workload Policy 5.21</w:t>
      </w:r>
    </w:p>
    <w:p w14:paraId="31847BB1" w14:textId="2D19C6AB" w:rsidR="009E314B" w:rsidRPr="0064501F" w:rsidRDefault="009E314B" w:rsidP="00A4376B">
      <w:pPr>
        <w:pStyle w:val="ListParagraph"/>
        <w:numPr>
          <w:ilvl w:val="3"/>
          <w:numId w:val="8"/>
        </w:numPr>
        <w:spacing w:line="240" w:lineRule="auto"/>
        <w:rPr>
          <w:bCs/>
        </w:rPr>
      </w:pPr>
      <w:r w:rsidRPr="0064501F">
        <w:rPr>
          <w:bCs/>
        </w:rPr>
        <w:t xml:space="preserve">Policy &amp; Procedures – </w:t>
      </w:r>
      <w:r w:rsidR="0064501F">
        <w:rPr>
          <w:bCs/>
        </w:rPr>
        <w:t>revised Spring 2020</w:t>
      </w:r>
    </w:p>
    <w:p w14:paraId="3D3BCDBE" w14:textId="136E4076" w:rsidR="009E314B" w:rsidRPr="0064501F" w:rsidRDefault="009E314B" w:rsidP="00A4376B">
      <w:pPr>
        <w:pStyle w:val="ListParagraph"/>
        <w:numPr>
          <w:ilvl w:val="3"/>
          <w:numId w:val="8"/>
        </w:numPr>
        <w:spacing w:line="240" w:lineRule="auto"/>
        <w:rPr>
          <w:bCs/>
        </w:rPr>
      </w:pPr>
      <w:r w:rsidRPr="0064501F">
        <w:rPr>
          <w:bCs/>
        </w:rPr>
        <w:t xml:space="preserve">1.0 Contract Definition &amp; 2.0 Core Workload Components </w:t>
      </w:r>
      <w:r w:rsidR="00732FBE" w:rsidRPr="0064501F">
        <w:rPr>
          <w:bCs/>
        </w:rPr>
        <w:t>-revised Spring 2020</w:t>
      </w:r>
    </w:p>
    <w:p w14:paraId="244C4DA4" w14:textId="24B99B6D" w:rsidR="00844B53" w:rsidRPr="0064501F" w:rsidRDefault="009E314B" w:rsidP="00A4376B">
      <w:pPr>
        <w:pStyle w:val="ListParagraph"/>
        <w:numPr>
          <w:ilvl w:val="3"/>
          <w:numId w:val="8"/>
        </w:numPr>
        <w:spacing w:line="240" w:lineRule="auto"/>
        <w:rPr>
          <w:bCs/>
        </w:rPr>
      </w:pPr>
      <w:r w:rsidRPr="0064501F">
        <w:rPr>
          <w:bCs/>
        </w:rPr>
        <w:t>3.0 Guidelines for Determining Faculty Workload Equivalents – M</w:t>
      </w:r>
      <w:r w:rsidR="008D196E" w:rsidRPr="0064501F">
        <w:rPr>
          <w:bCs/>
        </w:rPr>
        <w:t>. Husbands</w:t>
      </w:r>
      <w:r w:rsidRPr="0064501F">
        <w:rPr>
          <w:bCs/>
        </w:rPr>
        <w:t>, E</w:t>
      </w:r>
      <w:r w:rsidR="008D196E" w:rsidRPr="0064501F">
        <w:rPr>
          <w:bCs/>
        </w:rPr>
        <w:t>. O’Donnell</w:t>
      </w:r>
      <w:r w:rsidR="00411FCC">
        <w:rPr>
          <w:bCs/>
        </w:rPr>
        <w:t>,</w:t>
      </w:r>
      <w:r w:rsidRPr="0064501F">
        <w:rPr>
          <w:bCs/>
        </w:rPr>
        <w:t xml:space="preserve"> </w:t>
      </w:r>
      <w:r w:rsidR="008D196E" w:rsidRPr="0064501F">
        <w:rPr>
          <w:bCs/>
        </w:rPr>
        <w:t>T. Mette</w:t>
      </w:r>
      <w:r w:rsidR="00411FCC">
        <w:rPr>
          <w:bCs/>
          <w:color w:val="FF0000"/>
        </w:rPr>
        <w:t xml:space="preserve"> </w:t>
      </w:r>
      <w:r w:rsidR="00411FCC" w:rsidRPr="00411FCC">
        <w:rPr>
          <w:bCs/>
        </w:rPr>
        <w:t>&amp; D</w:t>
      </w:r>
      <w:r w:rsidR="00411FCC">
        <w:rPr>
          <w:bCs/>
        </w:rPr>
        <w:t>.</w:t>
      </w:r>
      <w:r w:rsidR="00411FCC" w:rsidRPr="00411FCC">
        <w:rPr>
          <w:bCs/>
        </w:rPr>
        <w:t xml:space="preserve"> </w:t>
      </w:r>
      <w:proofErr w:type="spellStart"/>
      <w:r w:rsidR="00411FCC" w:rsidRPr="00411FCC">
        <w:rPr>
          <w:bCs/>
        </w:rPr>
        <w:t>Woolever</w:t>
      </w:r>
      <w:proofErr w:type="spellEnd"/>
    </w:p>
    <w:p w14:paraId="33FED63F" w14:textId="2C007332" w:rsidR="00835FE7" w:rsidRPr="0064501F" w:rsidRDefault="009E314B" w:rsidP="00A4376B">
      <w:pPr>
        <w:pStyle w:val="ListParagraph"/>
        <w:numPr>
          <w:ilvl w:val="3"/>
          <w:numId w:val="8"/>
        </w:numPr>
        <w:spacing w:line="240" w:lineRule="auto"/>
        <w:rPr>
          <w:bCs/>
        </w:rPr>
      </w:pPr>
      <w:r w:rsidRPr="0064501F">
        <w:rPr>
          <w:bCs/>
        </w:rPr>
        <w:t>4.0</w:t>
      </w:r>
      <w:r w:rsidR="00844B53" w:rsidRPr="0064501F">
        <w:rPr>
          <w:bCs/>
        </w:rPr>
        <w:t xml:space="preserve"> </w:t>
      </w:r>
      <w:r w:rsidRPr="0064501F">
        <w:rPr>
          <w:bCs/>
        </w:rPr>
        <w:t>Overload Compensation; 5.0 Underload &amp; 6.0 Exceptions &amp;</w:t>
      </w:r>
      <w:r w:rsidR="00844B53" w:rsidRPr="0064501F">
        <w:rPr>
          <w:bCs/>
        </w:rPr>
        <w:t xml:space="preserve"> S</w:t>
      </w:r>
      <w:r w:rsidR="00835FE7" w:rsidRPr="0064501F">
        <w:rPr>
          <w:bCs/>
        </w:rPr>
        <w:t>ubstitute Policy</w:t>
      </w:r>
      <w:r w:rsidR="00844B53" w:rsidRPr="0064501F">
        <w:rPr>
          <w:bCs/>
        </w:rPr>
        <w:t xml:space="preserve"> –</w:t>
      </w:r>
      <w:r w:rsidR="00732FBE" w:rsidRPr="0064501F">
        <w:rPr>
          <w:bCs/>
        </w:rPr>
        <w:t xml:space="preserve"> </w:t>
      </w:r>
      <w:r w:rsidR="008D196E" w:rsidRPr="0064501F">
        <w:rPr>
          <w:bCs/>
        </w:rPr>
        <w:t>K. Coates</w:t>
      </w:r>
      <w:r w:rsidR="00411FCC">
        <w:rPr>
          <w:bCs/>
          <w:color w:val="FF0000"/>
        </w:rPr>
        <w:t xml:space="preserve">, </w:t>
      </w:r>
      <w:r w:rsidR="00411FCC" w:rsidRPr="00411FCC">
        <w:rPr>
          <w:bCs/>
        </w:rPr>
        <w:t>D. Gonzalez, S. Garcia</w:t>
      </w:r>
    </w:p>
    <w:p w14:paraId="4C1BD1FB" w14:textId="21D8F5DE" w:rsidR="004C1747" w:rsidRDefault="006D59F6" w:rsidP="004C1747">
      <w:pPr>
        <w:pStyle w:val="ListParagraph"/>
        <w:numPr>
          <w:ilvl w:val="3"/>
          <w:numId w:val="8"/>
        </w:numPr>
        <w:spacing w:line="240" w:lineRule="auto"/>
        <w:rPr>
          <w:bCs/>
        </w:rPr>
      </w:pPr>
      <w:r>
        <w:rPr>
          <w:bCs/>
        </w:rPr>
        <w:t>7</w:t>
      </w:r>
      <w:r w:rsidR="00844B53" w:rsidRPr="0064501F">
        <w:rPr>
          <w:bCs/>
        </w:rPr>
        <w:t xml:space="preserve">.0 Faculty Incentives Stipends &amp; Appendix; </w:t>
      </w:r>
      <w:r w:rsidR="008565CE" w:rsidRPr="0064501F">
        <w:rPr>
          <w:bCs/>
        </w:rPr>
        <w:t xml:space="preserve">IAV </w:t>
      </w:r>
      <w:r w:rsidR="00844B53" w:rsidRPr="0064501F">
        <w:rPr>
          <w:bCs/>
        </w:rPr>
        <w:t xml:space="preserve">enhance </w:t>
      </w:r>
      <w:r w:rsidR="008565CE" w:rsidRPr="0064501F">
        <w:rPr>
          <w:bCs/>
        </w:rPr>
        <w:t xml:space="preserve">classes </w:t>
      </w:r>
      <w:r w:rsidR="008D196E" w:rsidRPr="0064501F">
        <w:rPr>
          <w:bCs/>
        </w:rPr>
        <w:t xml:space="preserve">vs. online </w:t>
      </w:r>
      <w:r w:rsidR="005576A8" w:rsidRPr="0064501F">
        <w:rPr>
          <w:bCs/>
        </w:rPr>
        <w:t xml:space="preserve">classes </w:t>
      </w:r>
      <w:r w:rsidR="008565CE" w:rsidRPr="0064501F">
        <w:rPr>
          <w:bCs/>
        </w:rPr>
        <w:t xml:space="preserve">with </w:t>
      </w:r>
      <w:r w:rsidR="00844B53" w:rsidRPr="0064501F">
        <w:rPr>
          <w:bCs/>
        </w:rPr>
        <w:t>&gt;</w:t>
      </w:r>
      <w:r w:rsidR="008565CE" w:rsidRPr="0064501F">
        <w:rPr>
          <w:bCs/>
        </w:rPr>
        <w:t xml:space="preserve"> 30 students</w:t>
      </w:r>
      <w:r w:rsidR="00844B53" w:rsidRPr="0064501F">
        <w:rPr>
          <w:bCs/>
        </w:rPr>
        <w:t xml:space="preserve"> – </w:t>
      </w:r>
      <w:r w:rsidR="005576A8" w:rsidRPr="0064501F">
        <w:rPr>
          <w:bCs/>
        </w:rPr>
        <w:t>L. Pike</w:t>
      </w:r>
      <w:r w:rsidR="00411FCC">
        <w:rPr>
          <w:bCs/>
        </w:rPr>
        <w:t>, J. Rice, J. Foster</w:t>
      </w:r>
    </w:p>
    <w:p w14:paraId="1B5D003F" w14:textId="48F9AD82" w:rsidR="00C84E39" w:rsidRDefault="00C84E39" w:rsidP="00C84E39">
      <w:pPr>
        <w:spacing w:line="240" w:lineRule="auto"/>
        <w:ind w:left="1440"/>
        <w:rPr>
          <w:bCs/>
        </w:rPr>
      </w:pPr>
      <w:r w:rsidRPr="00C84E39">
        <w:rPr>
          <w:bCs/>
        </w:rPr>
        <w:t>iii.</w:t>
      </w:r>
      <w:r>
        <w:rPr>
          <w:bCs/>
        </w:rPr>
        <w:t xml:space="preserve">  There was discussion and expressed concerns about the suspend online multipliers and the verbiage in the current revision of the workload policy. Some C&amp;B members inquired the source of the suspension, if it is temporary and when and if it will be reinstated. M. Husbands (chair) sent an email to Sonja Sibert after the meeting ended. Sonja Sibert’s response (forwarded to C&amp;B members):</w:t>
      </w:r>
    </w:p>
    <w:p w14:paraId="6452F05C" w14:textId="1F6B7BDF" w:rsidR="00C84E39" w:rsidRPr="00C84E39" w:rsidRDefault="00C84E39" w:rsidP="00C84E39">
      <w:pPr>
        <w:spacing w:line="240" w:lineRule="auto"/>
        <w:ind w:left="1440"/>
        <w:rPr>
          <w:bCs/>
        </w:rPr>
      </w:pPr>
      <w:r>
        <w:rPr>
          <w:bCs/>
        </w:rPr>
        <w:t>“</w:t>
      </w:r>
      <w:r w:rsidRPr="00C84E39">
        <w:rPr>
          <w:bCs/>
        </w:rPr>
        <w:t>The online multiplier suspension as of now is only in effect for FY2021 for a couple of reasons</w:t>
      </w:r>
    </w:p>
    <w:p w14:paraId="5CDBE6BE" w14:textId="77777777" w:rsidR="00C84E39" w:rsidRPr="00C84E39" w:rsidRDefault="00C84E39" w:rsidP="00C84E39">
      <w:pPr>
        <w:spacing w:line="240" w:lineRule="auto"/>
        <w:ind w:left="1440"/>
        <w:rPr>
          <w:bCs/>
        </w:rPr>
      </w:pPr>
      <w:r w:rsidRPr="00C84E39">
        <w:rPr>
          <w:bCs/>
        </w:rPr>
        <w:t> 1 - the workload policy was under review and revision by the comp &amp; benefits committee and this was one section that had been voices of concern over not being equitable and was being looked at as part of the review and revision process.  </w:t>
      </w:r>
    </w:p>
    <w:p w14:paraId="7B2FE162" w14:textId="7DC39363" w:rsidR="00C84E39" w:rsidRPr="00C84E39" w:rsidRDefault="00C84E39" w:rsidP="00C84E39">
      <w:pPr>
        <w:spacing w:line="240" w:lineRule="auto"/>
        <w:ind w:left="1440"/>
        <w:rPr>
          <w:bCs/>
        </w:rPr>
      </w:pPr>
      <w:r w:rsidRPr="00C84E39">
        <w:rPr>
          <w:bCs/>
        </w:rPr>
        <w:t> 2 - to assist in meeting the budget reductions, as this is about $300,000 a year.</w:t>
      </w:r>
      <w:r>
        <w:rPr>
          <w:bCs/>
        </w:rPr>
        <w:t>”</w:t>
      </w:r>
      <w:r w:rsidRPr="00C84E39">
        <w:rPr>
          <w:bCs/>
        </w:rPr>
        <w:t> </w:t>
      </w:r>
    </w:p>
    <w:p w14:paraId="7D193F7B" w14:textId="77777777" w:rsidR="004C1747" w:rsidRPr="004C1747" w:rsidRDefault="004C1747" w:rsidP="004C1747">
      <w:pPr>
        <w:pStyle w:val="ListParagraph"/>
        <w:spacing w:line="240" w:lineRule="auto"/>
        <w:ind w:left="2520"/>
        <w:rPr>
          <w:bCs/>
        </w:rPr>
      </w:pPr>
    </w:p>
    <w:p w14:paraId="4BEB325C" w14:textId="77777777" w:rsidR="004C1747" w:rsidRPr="004C1747" w:rsidRDefault="004C1747" w:rsidP="004C1747">
      <w:pPr>
        <w:pStyle w:val="ListParagraph"/>
        <w:numPr>
          <w:ilvl w:val="1"/>
          <w:numId w:val="1"/>
        </w:numPr>
        <w:rPr>
          <w:b/>
          <w:bCs/>
        </w:rPr>
      </w:pPr>
      <w:r w:rsidRPr="004C1747">
        <w:rPr>
          <w:b/>
          <w:bCs/>
        </w:rPr>
        <w:t xml:space="preserve">NSHE – Section 6: Summer Term Salary Schedule </w:t>
      </w:r>
    </w:p>
    <w:p w14:paraId="18F7DD73" w14:textId="77777777" w:rsidR="004C1747" w:rsidRPr="004C1747" w:rsidRDefault="004C1747" w:rsidP="00C84E39">
      <w:pPr>
        <w:ind w:left="1080"/>
        <w:rPr>
          <w:bCs/>
        </w:rPr>
      </w:pPr>
      <w:r w:rsidRPr="004C1747">
        <w:rPr>
          <w:bCs/>
        </w:rPr>
        <w:t xml:space="preserve">5. Great Basin College </w:t>
      </w:r>
    </w:p>
    <w:p w14:paraId="77F73913" w14:textId="77777777" w:rsidR="004C1747" w:rsidRPr="004C1747" w:rsidRDefault="004C1747" w:rsidP="00C84E39">
      <w:pPr>
        <w:ind w:left="1080"/>
        <w:rPr>
          <w:bCs/>
        </w:rPr>
      </w:pPr>
      <w:r w:rsidRPr="004C1747">
        <w:rPr>
          <w:bCs/>
        </w:rPr>
        <w:t>a. The salary for a summer session course shall be 75 percent of the revenue generated from registration fees, not to exceed $1200 per credit. (to be removed)</w:t>
      </w:r>
    </w:p>
    <w:p w14:paraId="625585DC" w14:textId="77777777" w:rsidR="004C1747" w:rsidRPr="004C1747" w:rsidRDefault="004C1747" w:rsidP="00C84E39">
      <w:pPr>
        <w:ind w:left="1080"/>
        <w:rPr>
          <w:bCs/>
        </w:rPr>
      </w:pPr>
      <w:r w:rsidRPr="004C1747">
        <w:rPr>
          <w:bCs/>
        </w:rPr>
        <w:t>b. Faculty may teach up to nine credits in summer school. Additional credits may be taught under extenuating circumstances when recommended by the department chair and with the approval of the responsible dean and/or the vice president for academic affairs.</w:t>
      </w:r>
    </w:p>
    <w:p w14:paraId="6F210047" w14:textId="67148CF5" w:rsidR="00A4376B" w:rsidRPr="004C1747" w:rsidRDefault="004C1747" w:rsidP="00C84E39">
      <w:pPr>
        <w:spacing w:line="240" w:lineRule="auto"/>
        <w:ind w:left="1080"/>
        <w:rPr>
          <w:bCs/>
        </w:rPr>
      </w:pPr>
      <w:r w:rsidRPr="004C1747">
        <w:rPr>
          <w:bCs/>
        </w:rPr>
        <w:t>The C&amp;B committee members reviewed and made a recommendation (voted ‘all in favor’ – 10/10 members) for the change to Faculty Senate. Plan: Sonja Sibert will present and request approval from the Board of Reagents in December 2020</w:t>
      </w:r>
    </w:p>
    <w:p w14:paraId="2E7B48DF" w14:textId="3F01BDB3" w:rsidR="00461E2A" w:rsidRPr="00461E2A" w:rsidRDefault="00461E2A" w:rsidP="00461E2A">
      <w:pPr>
        <w:pStyle w:val="ListParagraph"/>
        <w:numPr>
          <w:ilvl w:val="0"/>
          <w:numId w:val="1"/>
        </w:numPr>
        <w:spacing w:line="480" w:lineRule="auto"/>
        <w:rPr>
          <w:b/>
        </w:rPr>
      </w:pPr>
      <w:r w:rsidRPr="00461E2A">
        <w:rPr>
          <w:b/>
        </w:rPr>
        <w:t>Next Meeting</w:t>
      </w:r>
      <w:r w:rsidR="00A82AC5">
        <w:rPr>
          <w:b/>
        </w:rPr>
        <w:t xml:space="preserve"> –</w:t>
      </w:r>
      <w:r w:rsidR="00F75FED">
        <w:rPr>
          <w:b/>
        </w:rPr>
        <w:t xml:space="preserve"> </w:t>
      </w:r>
      <w:r w:rsidR="0064501F" w:rsidRPr="0064501F">
        <w:rPr>
          <w:bCs/>
        </w:rPr>
        <w:t>November</w:t>
      </w:r>
      <w:r w:rsidR="005576A8" w:rsidRPr="0064501F">
        <w:rPr>
          <w:bCs/>
        </w:rPr>
        <w:t>?</w:t>
      </w:r>
      <w:r w:rsidR="00A82AC5" w:rsidRPr="0064501F">
        <w:rPr>
          <w:bCs/>
        </w:rPr>
        <w:t xml:space="preserve"> TBA; to send a doodle poll</w:t>
      </w:r>
      <w:r w:rsidR="00A82AC5">
        <w:rPr>
          <w:b/>
        </w:rPr>
        <w:t xml:space="preserve"> </w:t>
      </w:r>
    </w:p>
    <w:p w14:paraId="4AA76A87" w14:textId="11159250" w:rsidR="00461E2A" w:rsidRPr="00411FCC" w:rsidRDefault="00461E2A" w:rsidP="00461E2A">
      <w:pPr>
        <w:pStyle w:val="ListParagraph"/>
        <w:numPr>
          <w:ilvl w:val="0"/>
          <w:numId w:val="1"/>
        </w:numPr>
        <w:spacing w:line="480" w:lineRule="auto"/>
        <w:rPr>
          <w:bCs/>
        </w:rPr>
      </w:pPr>
      <w:r w:rsidRPr="00461E2A">
        <w:rPr>
          <w:b/>
        </w:rPr>
        <w:t>Adjournment</w:t>
      </w:r>
      <w:r w:rsidR="008E2FA0">
        <w:rPr>
          <w:b/>
        </w:rPr>
        <w:t xml:space="preserve"> </w:t>
      </w:r>
      <w:r w:rsidR="00411FCC" w:rsidRPr="00411FCC">
        <w:rPr>
          <w:bCs/>
        </w:rPr>
        <w:t>@ 4:25 pm John Rice made a motion to adjourn</w:t>
      </w:r>
      <w:r w:rsidR="00411FCC">
        <w:rPr>
          <w:bCs/>
        </w:rPr>
        <w:t xml:space="preserve"> the meeting</w:t>
      </w:r>
      <w:r w:rsidR="00411FCC" w:rsidRPr="00411FCC">
        <w:rPr>
          <w:bCs/>
        </w:rPr>
        <w:t>: Laura Pike seconded</w:t>
      </w:r>
    </w:p>
    <w:p w14:paraId="13AE9CE1" w14:textId="07C3C69C" w:rsidR="00461E2A" w:rsidRDefault="002D7E1E" w:rsidP="002D7E1E">
      <w:pPr>
        <w:pStyle w:val="ListParagraph"/>
        <w:numPr>
          <w:ilvl w:val="0"/>
          <w:numId w:val="1"/>
        </w:numPr>
        <w:spacing w:line="480" w:lineRule="auto"/>
      </w:pPr>
      <w:r w:rsidRPr="002D7E1E">
        <w:rPr>
          <w:b/>
        </w:rPr>
        <w:t>Recorder of Minutes</w:t>
      </w:r>
      <w:r w:rsidR="00411FCC">
        <w:rPr>
          <w:b/>
        </w:rPr>
        <w:t xml:space="preserve">: </w:t>
      </w:r>
      <w:r w:rsidR="00411FCC" w:rsidRPr="00411FCC">
        <w:rPr>
          <w:bCs/>
        </w:rPr>
        <w:t>M. Husbands</w:t>
      </w:r>
    </w:p>
    <w:sectPr w:rsidR="00461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A585" w14:textId="77777777" w:rsidR="002C39A3" w:rsidRDefault="002C39A3" w:rsidP="0075740F">
      <w:pPr>
        <w:spacing w:after="0" w:line="240" w:lineRule="auto"/>
      </w:pPr>
      <w:r>
        <w:separator/>
      </w:r>
    </w:p>
  </w:endnote>
  <w:endnote w:type="continuationSeparator" w:id="0">
    <w:p w14:paraId="2EB8591F" w14:textId="77777777" w:rsidR="002C39A3" w:rsidRDefault="002C39A3" w:rsidP="0075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741F3" w14:textId="77777777" w:rsidR="002C39A3" w:rsidRDefault="002C39A3" w:rsidP="0075740F">
      <w:pPr>
        <w:spacing w:after="0" w:line="240" w:lineRule="auto"/>
      </w:pPr>
      <w:r>
        <w:separator/>
      </w:r>
    </w:p>
  </w:footnote>
  <w:footnote w:type="continuationSeparator" w:id="0">
    <w:p w14:paraId="0BB6C1FE" w14:textId="77777777" w:rsidR="002C39A3" w:rsidRDefault="002C39A3" w:rsidP="0075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7143"/>
    <w:multiLevelType w:val="hybridMultilevel"/>
    <w:tmpl w:val="BA6A1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B5D43"/>
    <w:multiLevelType w:val="hybridMultilevel"/>
    <w:tmpl w:val="5046EC4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82075"/>
    <w:multiLevelType w:val="hybridMultilevel"/>
    <w:tmpl w:val="C526D106"/>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073D8"/>
    <w:multiLevelType w:val="hybridMultilevel"/>
    <w:tmpl w:val="EFBEF4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0B642E"/>
    <w:multiLevelType w:val="hybridMultilevel"/>
    <w:tmpl w:val="2990F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F2CF9"/>
    <w:multiLevelType w:val="hybridMultilevel"/>
    <w:tmpl w:val="FFC6EC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3E64C2"/>
    <w:multiLevelType w:val="hybridMultilevel"/>
    <w:tmpl w:val="619AC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4C5963"/>
    <w:multiLevelType w:val="hybridMultilevel"/>
    <w:tmpl w:val="02802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2A"/>
    <w:rsid w:val="0017617A"/>
    <w:rsid w:val="00177AB4"/>
    <w:rsid w:val="001C194D"/>
    <w:rsid w:val="001D5C3A"/>
    <w:rsid w:val="001F7C15"/>
    <w:rsid w:val="00213870"/>
    <w:rsid w:val="002404A8"/>
    <w:rsid w:val="0027113D"/>
    <w:rsid w:val="00296D61"/>
    <w:rsid w:val="002C39A3"/>
    <w:rsid w:val="002D38C2"/>
    <w:rsid w:val="002D7E1E"/>
    <w:rsid w:val="00343D19"/>
    <w:rsid w:val="003529D7"/>
    <w:rsid w:val="003A2078"/>
    <w:rsid w:val="003C287B"/>
    <w:rsid w:val="003D67A2"/>
    <w:rsid w:val="003E0866"/>
    <w:rsid w:val="003F437A"/>
    <w:rsid w:val="00411FCC"/>
    <w:rsid w:val="00461E2A"/>
    <w:rsid w:val="004647AB"/>
    <w:rsid w:val="004C1747"/>
    <w:rsid w:val="004E73FA"/>
    <w:rsid w:val="005576A8"/>
    <w:rsid w:val="0064501F"/>
    <w:rsid w:val="0065168F"/>
    <w:rsid w:val="00661CF8"/>
    <w:rsid w:val="006D0FB6"/>
    <w:rsid w:val="006D59F6"/>
    <w:rsid w:val="006E0BDE"/>
    <w:rsid w:val="00732FBE"/>
    <w:rsid w:val="0075740F"/>
    <w:rsid w:val="007A336B"/>
    <w:rsid w:val="007C6FF3"/>
    <w:rsid w:val="00835FE7"/>
    <w:rsid w:val="00844B53"/>
    <w:rsid w:val="008565CE"/>
    <w:rsid w:val="008D196E"/>
    <w:rsid w:val="008E2FA0"/>
    <w:rsid w:val="0090295F"/>
    <w:rsid w:val="009E314B"/>
    <w:rsid w:val="00A07722"/>
    <w:rsid w:val="00A33BBE"/>
    <w:rsid w:val="00A4376B"/>
    <w:rsid w:val="00A43C67"/>
    <w:rsid w:val="00A60272"/>
    <w:rsid w:val="00A82AC5"/>
    <w:rsid w:val="00B1404B"/>
    <w:rsid w:val="00C00655"/>
    <w:rsid w:val="00C5092F"/>
    <w:rsid w:val="00C84E39"/>
    <w:rsid w:val="00C926A9"/>
    <w:rsid w:val="00DE779E"/>
    <w:rsid w:val="00DF1AD3"/>
    <w:rsid w:val="00E03301"/>
    <w:rsid w:val="00E0533C"/>
    <w:rsid w:val="00ED758A"/>
    <w:rsid w:val="00F7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CE3D"/>
  <w15:chartTrackingRefBased/>
  <w15:docId w15:val="{138A4B3E-3F5D-4F73-B9E4-81B0EE2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2A"/>
    <w:pPr>
      <w:ind w:left="720"/>
      <w:contextualSpacing/>
    </w:pPr>
  </w:style>
  <w:style w:type="table" w:styleId="TableGrid">
    <w:name w:val="Table Grid"/>
    <w:basedOn w:val="TableNormal"/>
    <w:uiPriority w:val="39"/>
    <w:rsid w:val="003F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19"/>
    <w:rPr>
      <w:rFonts w:ascii="Segoe UI" w:hAnsi="Segoe UI" w:cs="Segoe UI"/>
      <w:sz w:val="18"/>
      <w:szCs w:val="18"/>
    </w:rPr>
  </w:style>
  <w:style w:type="paragraph" w:styleId="Header">
    <w:name w:val="header"/>
    <w:basedOn w:val="Normal"/>
    <w:link w:val="HeaderChar"/>
    <w:uiPriority w:val="99"/>
    <w:unhideWhenUsed/>
    <w:rsid w:val="0075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0F"/>
  </w:style>
  <w:style w:type="paragraph" w:styleId="Footer">
    <w:name w:val="footer"/>
    <w:basedOn w:val="Normal"/>
    <w:link w:val="FooterChar"/>
    <w:uiPriority w:val="99"/>
    <w:unhideWhenUsed/>
    <w:rsid w:val="0075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0F"/>
  </w:style>
  <w:style w:type="paragraph" w:customStyle="1" w:styleId="Default">
    <w:name w:val="Default"/>
    <w:rsid w:val="00A437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0504">
      <w:bodyDiv w:val="1"/>
      <w:marLeft w:val="0"/>
      <w:marRight w:val="0"/>
      <w:marTop w:val="0"/>
      <w:marBottom w:val="0"/>
      <w:divBdr>
        <w:top w:val="none" w:sz="0" w:space="0" w:color="auto"/>
        <w:left w:val="none" w:sz="0" w:space="0" w:color="auto"/>
        <w:bottom w:val="none" w:sz="0" w:space="0" w:color="auto"/>
        <w:right w:val="none" w:sz="0" w:space="0" w:color="auto"/>
      </w:divBdr>
      <w:divsChild>
        <w:div w:id="2004308602">
          <w:marLeft w:val="0"/>
          <w:marRight w:val="0"/>
          <w:marTop w:val="0"/>
          <w:marBottom w:val="0"/>
          <w:divBdr>
            <w:top w:val="none" w:sz="0" w:space="0" w:color="auto"/>
            <w:left w:val="none" w:sz="0" w:space="0" w:color="auto"/>
            <w:bottom w:val="none" w:sz="0" w:space="0" w:color="auto"/>
            <w:right w:val="none" w:sz="0" w:space="0" w:color="auto"/>
          </w:divBdr>
          <w:divsChild>
            <w:div w:id="1988125726">
              <w:marLeft w:val="0"/>
              <w:marRight w:val="0"/>
              <w:marTop w:val="0"/>
              <w:marBottom w:val="0"/>
              <w:divBdr>
                <w:top w:val="none" w:sz="0" w:space="0" w:color="auto"/>
                <w:left w:val="none" w:sz="0" w:space="0" w:color="auto"/>
                <w:bottom w:val="none" w:sz="0" w:space="0" w:color="auto"/>
                <w:right w:val="none" w:sz="0" w:space="0" w:color="auto"/>
              </w:divBdr>
            </w:div>
            <w:div w:id="1891532732">
              <w:marLeft w:val="0"/>
              <w:marRight w:val="0"/>
              <w:marTop w:val="0"/>
              <w:marBottom w:val="0"/>
              <w:divBdr>
                <w:top w:val="none" w:sz="0" w:space="0" w:color="auto"/>
                <w:left w:val="none" w:sz="0" w:space="0" w:color="auto"/>
                <w:bottom w:val="none" w:sz="0" w:space="0" w:color="auto"/>
                <w:right w:val="none" w:sz="0" w:space="0" w:color="auto"/>
              </w:divBdr>
            </w:div>
          </w:divsChild>
        </w:div>
        <w:div w:id="733815243">
          <w:marLeft w:val="0"/>
          <w:marRight w:val="0"/>
          <w:marTop w:val="0"/>
          <w:marBottom w:val="0"/>
          <w:divBdr>
            <w:top w:val="none" w:sz="0" w:space="0" w:color="auto"/>
            <w:left w:val="none" w:sz="0" w:space="0" w:color="auto"/>
            <w:bottom w:val="none" w:sz="0" w:space="0" w:color="auto"/>
            <w:right w:val="none" w:sz="0" w:space="0" w:color="auto"/>
          </w:divBdr>
        </w:div>
      </w:divsChild>
    </w:div>
    <w:div w:id="1546332017">
      <w:bodyDiv w:val="1"/>
      <w:marLeft w:val="0"/>
      <w:marRight w:val="0"/>
      <w:marTop w:val="0"/>
      <w:marBottom w:val="0"/>
      <w:divBdr>
        <w:top w:val="none" w:sz="0" w:space="0" w:color="auto"/>
        <w:left w:val="none" w:sz="0" w:space="0" w:color="auto"/>
        <w:bottom w:val="none" w:sz="0" w:space="0" w:color="auto"/>
        <w:right w:val="none" w:sz="0" w:space="0" w:color="auto"/>
      </w:divBdr>
      <w:divsChild>
        <w:div w:id="1348677458">
          <w:marLeft w:val="0"/>
          <w:marRight w:val="0"/>
          <w:marTop w:val="0"/>
          <w:marBottom w:val="0"/>
          <w:divBdr>
            <w:top w:val="none" w:sz="0" w:space="0" w:color="auto"/>
            <w:left w:val="none" w:sz="0" w:space="0" w:color="auto"/>
            <w:bottom w:val="none" w:sz="0" w:space="0" w:color="auto"/>
            <w:right w:val="none" w:sz="0" w:space="0" w:color="auto"/>
          </w:divBdr>
          <w:divsChild>
            <w:div w:id="1651054444">
              <w:marLeft w:val="0"/>
              <w:marRight w:val="0"/>
              <w:marTop w:val="0"/>
              <w:marBottom w:val="0"/>
              <w:divBdr>
                <w:top w:val="none" w:sz="0" w:space="0" w:color="auto"/>
                <w:left w:val="none" w:sz="0" w:space="0" w:color="auto"/>
                <w:bottom w:val="none" w:sz="0" w:space="0" w:color="auto"/>
                <w:right w:val="none" w:sz="0" w:space="0" w:color="auto"/>
              </w:divBdr>
            </w:div>
            <w:div w:id="461926487">
              <w:marLeft w:val="0"/>
              <w:marRight w:val="0"/>
              <w:marTop w:val="0"/>
              <w:marBottom w:val="0"/>
              <w:divBdr>
                <w:top w:val="none" w:sz="0" w:space="0" w:color="auto"/>
                <w:left w:val="none" w:sz="0" w:space="0" w:color="auto"/>
                <w:bottom w:val="none" w:sz="0" w:space="0" w:color="auto"/>
                <w:right w:val="none" w:sz="0" w:space="0" w:color="auto"/>
              </w:divBdr>
            </w:div>
          </w:divsChild>
        </w:div>
        <w:div w:id="1957373053">
          <w:marLeft w:val="0"/>
          <w:marRight w:val="0"/>
          <w:marTop w:val="0"/>
          <w:marBottom w:val="0"/>
          <w:divBdr>
            <w:top w:val="none" w:sz="0" w:space="0" w:color="auto"/>
            <w:left w:val="none" w:sz="0" w:space="0" w:color="auto"/>
            <w:bottom w:val="none" w:sz="0" w:space="0" w:color="auto"/>
            <w:right w:val="none" w:sz="0" w:space="0" w:color="auto"/>
          </w:divBdr>
        </w:div>
      </w:divsChild>
    </w:div>
    <w:div w:id="2076780128">
      <w:bodyDiv w:val="1"/>
      <w:marLeft w:val="0"/>
      <w:marRight w:val="0"/>
      <w:marTop w:val="0"/>
      <w:marBottom w:val="0"/>
      <w:divBdr>
        <w:top w:val="none" w:sz="0" w:space="0" w:color="auto"/>
        <w:left w:val="none" w:sz="0" w:space="0" w:color="auto"/>
        <w:bottom w:val="none" w:sz="0" w:space="0" w:color="auto"/>
        <w:right w:val="none" w:sz="0" w:space="0" w:color="auto"/>
      </w:divBdr>
      <w:divsChild>
        <w:div w:id="2033191550">
          <w:marLeft w:val="0"/>
          <w:marRight w:val="0"/>
          <w:marTop w:val="0"/>
          <w:marBottom w:val="0"/>
          <w:divBdr>
            <w:top w:val="none" w:sz="0" w:space="0" w:color="auto"/>
            <w:left w:val="none" w:sz="0" w:space="0" w:color="auto"/>
            <w:bottom w:val="none" w:sz="0" w:space="0" w:color="auto"/>
            <w:right w:val="none" w:sz="0" w:space="0" w:color="auto"/>
          </w:divBdr>
        </w:div>
        <w:div w:id="15010869">
          <w:marLeft w:val="0"/>
          <w:marRight w:val="0"/>
          <w:marTop w:val="0"/>
          <w:marBottom w:val="0"/>
          <w:divBdr>
            <w:top w:val="none" w:sz="0" w:space="0" w:color="auto"/>
            <w:left w:val="none" w:sz="0" w:space="0" w:color="auto"/>
            <w:bottom w:val="none" w:sz="0" w:space="0" w:color="auto"/>
            <w:right w:val="none" w:sz="0" w:space="0" w:color="auto"/>
          </w:divBdr>
        </w:div>
        <w:div w:id="126781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Husbands</dc:creator>
  <cp:keywords/>
  <dc:description/>
  <cp:lastModifiedBy>Michelle Husbands</cp:lastModifiedBy>
  <cp:revision>2</cp:revision>
  <cp:lastPrinted>2020-10-15T23:22:00Z</cp:lastPrinted>
  <dcterms:created xsi:type="dcterms:W3CDTF">2021-02-22T19:43:00Z</dcterms:created>
  <dcterms:modified xsi:type="dcterms:W3CDTF">2021-02-22T19:43:00Z</dcterms:modified>
</cp:coreProperties>
</file>