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B2E80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6E3F4F" w:rsidP="00150ADF">
      <w:pPr>
        <w:pStyle w:val="NoSpacing"/>
        <w:jc w:val="center"/>
      </w:pPr>
      <w:r>
        <w:t>September 4</w:t>
      </w:r>
      <w:r w:rsidR="00150ADF">
        <w:t>, 2014</w:t>
      </w:r>
      <w:r>
        <w:t>, 9:30 AM</w:t>
      </w:r>
    </w:p>
    <w:p w:rsidR="00150ADF" w:rsidRDefault="006E3F4F" w:rsidP="00150ADF">
      <w:pPr>
        <w:pStyle w:val="NoSpacing"/>
        <w:jc w:val="center"/>
      </w:pPr>
      <w:r>
        <w:t>Leonard Center Social Room</w:t>
      </w:r>
    </w:p>
    <w:p w:rsidR="00BE3E1B" w:rsidRDefault="00BE3E1B"/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150ADF" w:rsidRDefault="00150ADF" w:rsidP="00150ADF">
      <w:pPr>
        <w:pStyle w:val="NoSpacing"/>
      </w:pPr>
      <w:r>
        <w:t xml:space="preserve">Pat Anderson, </w:t>
      </w:r>
      <w:r w:rsidR="006E3F4F">
        <w:t>Gary Chidester,</w:t>
      </w:r>
      <w:r>
        <w:t xml:space="preserve"> Kara Coates, Jodi Gerrits, </w:t>
      </w:r>
      <w:r w:rsidR="006E3F4F">
        <w:t xml:space="preserve">Brenda Gonzales, </w:t>
      </w:r>
      <w:r>
        <w:t>Joe Jensen</w:t>
      </w:r>
      <w:r w:rsidR="00CB2E80">
        <w:t xml:space="preserve"> (teaching)</w:t>
      </w:r>
      <w:r>
        <w:t xml:space="preserve">, </w:t>
      </w:r>
      <w:r w:rsidR="006F0B16">
        <w:t>Heidi Johnston, Jin H</w:t>
      </w:r>
      <w:r w:rsidR="006E3F4F">
        <w:t>o Jung, Meachell Walsh, Roger Quijada, Elex Vavrick</w:t>
      </w:r>
      <w:r w:rsidR="00CB2E80">
        <w:t xml:space="preserve"> (teaching)</w:t>
      </w:r>
    </w:p>
    <w:p w:rsidR="00F34A2D" w:rsidRDefault="00F34A2D" w:rsidP="00150ADF">
      <w:pPr>
        <w:pStyle w:val="NoSpacing"/>
      </w:pPr>
      <w:bookmarkStart w:id="0" w:name="_GoBack"/>
      <w:bookmarkEnd w:id="0"/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</w:t>
      </w:r>
      <w:r w:rsidR="00CB2E80">
        <w:t>tion of all members</w:t>
      </w:r>
    </w:p>
    <w:p w:rsidR="00F34A2D" w:rsidRDefault="00F34A2D" w:rsidP="00F34A2D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 xml:space="preserve">Old Business; </w:t>
      </w:r>
    </w:p>
    <w:p w:rsidR="007935A2" w:rsidRDefault="00CB2E80" w:rsidP="00C27059">
      <w:pPr>
        <w:pStyle w:val="NoSpacing"/>
        <w:numPr>
          <w:ilvl w:val="2"/>
          <w:numId w:val="2"/>
        </w:numPr>
      </w:pPr>
      <w:r>
        <w:t xml:space="preserve">Reviewed the discussions from last semester on producing a </w:t>
      </w:r>
      <w:r w:rsidR="007935A2">
        <w:t>Faculty/Student check list for field study</w:t>
      </w:r>
      <w:r w:rsidR="00766C42">
        <w:t xml:space="preserve">. </w:t>
      </w:r>
      <w:r>
        <w:t xml:space="preserve">Spring </w:t>
      </w:r>
      <w:r w:rsidR="00C661BA">
        <w:t>semester the committee</w:t>
      </w:r>
      <w:r w:rsidR="00766C42">
        <w:t xml:space="preserve"> had started a listing of items that should be taken on field work trips.  Pat was going to approach other institutions</w:t>
      </w:r>
      <w:r w:rsidR="002C3459">
        <w:t xml:space="preserve"> and obtain their information.  This would be a checklist that could be used by faculty and/or students doing field work and research.</w:t>
      </w:r>
      <w:r>
        <w:t xml:space="preserve">  It was agreed the committee would put together one of these during the year.</w:t>
      </w:r>
    </w:p>
    <w:p w:rsidR="00C27059" w:rsidRDefault="00C27059" w:rsidP="00F34A2D">
      <w:pPr>
        <w:pStyle w:val="NoSpacing"/>
        <w:ind w:left="720"/>
      </w:pPr>
    </w:p>
    <w:p w:rsidR="00CB2E80" w:rsidRDefault="007935A2" w:rsidP="006E2C04">
      <w:pPr>
        <w:pStyle w:val="NoSpacing"/>
        <w:numPr>
          <w:ilvl w:val="2"/>
          <w:numId w:val="5"/>
        </w:numPr>
      </w:pPr>
      <w:r>
        <w:t>Drug</w:t>
      </w:r>
      <w:r w:rsidR="00C27059">
        <w:t xml:space="preserve"> and Alcohol policy revisions.  This was discussed last year in committee but never finalized by faculty senate.</w:t>
      </w:r>
      <w:r w:rsidR="00766C42">
        <w:t xml:space="preserve">  </w:t>
      </w:r>
      <w:r w:rsidR="00CB2E80">
        <w:t>Because the Sept. Board of Regents meeting is reviewing, discussing and may pass a new policy on medical Marijuana this item will be tabled until the outcome of that policy is decided.</w:t>
      </w:r>
    </w:p>
    <w:p w:rsidR="00766C42" w:rsidRDefault="00CB2E80" w:rsidP="006E2C04">
      <w:pPr>
        <w:pStyle w:val="NoSpacing"/>
        <w:numPr>
          <w:ilvl w:val="2"/>
          <w:numId w:val="5"/>
        </w:numPr>
      </w:pPr>
      <w:r>
        <w:t xml:space="preserve"> </w:t>
      </w:r>
    </w:p>
    <w:p w:rsidR="00766C42" w:rsidRDefault="00766C42" w:rsidP="00766C42">
      <w:pPr>
        <w:pStyle w:val="NoSpacing"/>
        <w:numPr>
          <w:ilvl w:val="0"/>
          <w:numId w:val="5"/>
        </w:numPr>
      </w:pPr>
      <w:r>
        <w:t>New Business;</w:t>
      </w:r>
    </w:p>
    <w:p w:rsidR="00766C42" w:rsidRDefault="00766C42" w:rsidP="00766C42">
      <w:pPr>
        <w:pStyle w:val="NoSpacing"/>
        <w:numPr>
          <w:ilvl w:val="2"/>
          <w:numId w:val="5"/>
        </w:numPr>
      </w:pPr>
      <w:r>
        <w:t>Review of Faculty Senate Chair’s workshop including discussion of how many meetings per semester and how attendance and participation will be reported for performance review purposes</w:t>
      </w:r>
      <w:r w:rsidR="00CB2E80">
        <w:t>.  We agreed that participation may be by email on proposed items and policy changes if a member is unable to attend because they are out of town or teaching at the meeting time.</w:t>
      </w:r>
      <w:r w:rsidR="00C661BA">
        <w:t xml:space="preserve">  Meetings would continue to be one a month unless there was an urgent need to meet over a specific problem.</w:t>
      </w:r>
    </w:p>
    <w:p w:rsidR="00766C42" w:rsidRDefault="00766C42" w:rsidP="00766C42">
      <w:pPr>
        <w:pStyle w:val="NoSpacing"/>
      </w:pPr>
    </w:p>
    <w:p w:rsidR="00CB2E80" w:rsidRDefault="00CB2E80" w:rsidP="00B85A46">
      <w:pPr>
        <w:pStyle w:val="NoSpacing"/>
        <w:numPr>
          <w:ilvl w:val="2"/>
          <w:numId w:val="5"/>
        </w:numPr>
      </w:pPr>
      <w:r>
        <w:t>The committee received a proposal from Pat to update</w:t>
      </w:r>
      <w:r w:rsidR="00766C42">
        <w:t xml:space="preserve"> the smoking policy to include e-cigarettes, hookah pens and pipes and illegal substances.  </w:t>
      </w:r>
      <w:r>
        <w:t>This will update the current policy 4.26 which only refers to cigarette smoking.  It will include compliance with the new Classified State employee policy which is</w:t>
      </w:r>
      <w:r w:rsidR="00C661BA">
        <w:t xml:space="preserve"> quoted as the first paragraph of the procedures section.</w:t>
      </w:r>
      <w:r w:rsidR="00847F02">
        <w:t xml:space="preserve">  Policy revisions received a motion for approval by Gary Chidester, a second by Jodi Gerrits and was approved unanimously.</w:t>
      </w:r>
    </w:p>
    <w:p w:rsidR="00702CE2" w:rsidRDefault="00702CE2" w:rsidP="00847F02">
      <w:pPr>
        <w:pStyle w:val="NoSpacing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50ADF"/>
    <w:rsid w:val="002C3459"/>
    <w:rsid w:val="003569D4"/>
    <w:rsid w:val="00480291"/>
    <w:rsid w:val="006E3F4F"/>
    <w:rsid w:val="006F0B16"/>
    <w:rsid w:val="00702CE2"/>
    <w:rsid w:val="00766C42"/>
    <w:rsid w:val="007935A2"/>
    <w:rsid w:val="00847F02"/>
    <w:rsid w:val="008F7B1A"/>
    <w:rsid w:val="00B50799"/>
    <w:rsid w:val="00BE3E1B"/>
    <w:rsid w:val="00C27059"/>
    <w:rsid w:val="00C661BA"/>
    <w:rsid w:val="00CA1FC6"/>
    <w:rsid w:val="00CB2E80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4</cp:revision>
  <cp:lastPrinted>2014-09-04T15:37:00Z</cp:lastPrinted>
  <dcterms:created xsi:type="dcterms:W3CDTF">2014-09-15T16:45:00Z</dcterms:created>
  <dcterms:modified xsi:type="dcterms:W3CDTF">2014-09-15T16:46:00Z</dcterms:modified>
</cp:coreProperties>
</file>