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D19" w:rsidRDefault="00837290" w:rsidP="00837290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Evaluation Committee Meeting Minutes</w:t>
      </w:r>
    </w:p>
    <w:p w:rsidR="00837290" w:rsidRDefault="00837290" w:rsidP="00837290">
      <w:pPr>
        <w:jc w:val="center"/>
        <w:rPr>
          <w:sz w:val="28"/>
          <w:szCs w:val="28"/>
        </w:rPr>
      </w:pPr>
      <w:r>
        <w:rPr>
          <w:sz w:val="28"/>
          <w:szCs w:val="28"/>
        </w:rPr>
        <w:t>December 4, 2013</w:t>
      </w:r>
    </w:p>
    <w:p w:rsidR="00837290" w:rsidRDefault="00837290" w:rsidP="00837290">
      <w:pPr>
        <w:rPr>
          <w:sz w:val="24"/>
          <w:szCs w:val="24"/>
        </w:rPr>
      </w:pPr>
      <w:r>
        <w:rPr>
          <w:sz w:val="24"/>
          <w:szCs w:val="24"/>
        </w:rPr>
        <w:t xml:space="preserve">In attendance:  Stephanie Davis, Lynette </w:t>
      </w:r>
      <w:proofErr w:type="spellStart"/>
      <w:r>
        <w:rPr>
          <w:sz w:val="24"/>
          <w:szCs w:val="24"/>
        </w:rPr>
        <w:t>Macfarlan</w:t>
      </w:r>
      <w:proofErr w:type="spellEnd"/>
      <w:r>
        <w:rPr>
          <w:sz w:val="24"/>
          <w:szCs w:val="24"/>
        </w:rPr>
        <w:t xml:space="preserve">, Frank Sawyer, </w:t>
      </w:r>
      <w:proofErr w:type="spellStart"/>
      <w:r>
        <w:rPr>
          <w:sz w:val="24"/>
          <w:szCs w:val="24"/>
        </w:rPr>
        <w:t>Mardell</w:t>
      </w:r>
      <w:proofErr w:type="spellEnd"/>
      <w:r>
        <w:rPr>
          <w:sz w:val="24"/>
          <w:szCs w:val="24"/>
        </w:rPr>
        <w:t xml:space="preserve"> Wilkins, Sarah </w:t>
      </w:r>
      <w:proofErr w:type="spellStart"/>
      <w:r>
        <w:rPr>
          <w:sz w:val="24"/>
          <w:szCs w:val="24"/>
        </w:rPr>
        <w:t>Lino</w:t>
      </w:r>
      <w:proofErr w:type="spellEnd"/>
      <w:r>
        <w:rPr>
          <w:sz w:val="24"/>
          <w:szCs w:val="24"/>
        </w:rPr>
        <w:t>, Heather Steele, Hang Nguyen</w:t>
      </w:r>
    </w:p>
    <w:p w:rsidR="00837290" w:rsidRDefault="00837290" w:rsidP="0083729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Revising the Administrative Faculty Evaluation Process</w:t>
      </w:r>
    </w:p>
    <w:p w:rsidR="00837290" w:rsidRDefault="00837290" w:rsidP="0083729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Update from Heather and </w:t>
      </w:r>
      <w:proofErr w:type="spellStart"/>
      <w:r>
        <w:rPr>
          <w:sz w:val="24"/>
          <w:szCs w:val="24"/>
        </w:rPr>
        <w:t>Mardell</w:t>
      </w:r>
      <w:proofErr w:type="spellEnd"/>
    </w:p>
    <w:p w:rsidR="000D6DE8" w:rsidRDefault="000D6DE8" w:rsidP="000D6DE8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Evaluation Sub-committee has been meeting frequently to work on Evaluation Form.</w:t>
      </w:r>
    </w:p>
    <w:p w:rsidR="00837290" w:rsidRDefault="00837290" w:rsidP="00837290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Discussion of how to score Administrative Faculty Evaluation</w:t>
      </w:r>
    </w:p>
    <w:p w:rsidR="00837290" w:rsidRDefault="00837290" w:rsidP="00837290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Lynette explained the ‘Role Weight Ranges’ on the Teaching Faculty Evaluation Form</w:t>
      </w:r>
    </w:p>
    <w:p w:rsidR="00837290" w:rsidRDefault="000D6DE8" w:rsidP="00837290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There is a question about whether or not</w:t>
      </w:r>
      <w:r w:rsidR="00837290">
        <w:rPr>
          <w:sz w:val="24"/>
          <w:szCs w:val="24"/>
        </w:rPr>
        <w:t xml:space="preserve"> Administrative Faculty need to use r</w:t>
      </w:r>
      <w:r>
        <w:rPr>
          <w:sz w:val="24"/>
          <w:szCs w:val="24"/>
        </w:rPr>
        <w:t>anges on their evaluation.</w:t>
      </w:r>
    </w:p>
    <w:p w:rsidR="00837290" w:rsidRDefault="00837290" w:rsidP="00837290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Sarah brought examples of Admin. Faculty Evaluations from other colleges.</w:t>
      </w:r>
    </w:p>
    <w:p w:rsidR="0046786D" w:rsidRDefault="0046786D" w:rsidP="00837290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Heather has been working with Frank Daniels on how to score the </w:t>
      </w:r>
      <w:proofErr w:type="gramStart"/>
      <w:r>
        <w:rPr>
          <w:sz w:val="24"/>
          <w:szCs w:val="24"/>
        </w:rPr>
        <w:t>evaluations</w:t>
      </w:r>
      <w:proofErr w:type="gramEnd"/>
      <w:r>
        <w:rPr>
          <w:sz w:val="24"/>
          <w:szCs w:val="24"/>
        </w:rPr>
        <w:t>.</w:t>
      </w:r>
    </w:p>
    <w:p w:rsidR="00837290" w:rsidRDefault="00837290" w:rsidP="00837290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Evaluation should include a ‘reflection box,’ and an option to upload documents</w:t>
      </w:r>
    </w:p>
    <w:p w:rsidR="00837290" w:rsidRDefault="0046786D" w:rsidP="00837290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There are mixed feelings</w:t>
      </w:r>
      <w:r w:rsidR="00837290">
        <w:rPr>
          <w:sz w:val="24"/>
          <w:szCs w:val="24"/>
        </w:rPr>
        <w:t xml:space="preserve"> about whether or not Admin. </w:t>
      </w:r>
      <w:r w:rsidR="000D6DE8">
        <w:rPr>
          <w:sz w:val="24"/>
          <w:szCs w:val="24"/>
        </w:rPr>
        <w:t xml:space="preserve"> </w:t>
      </w:r>
      <w:r w:rsidR="00837290">
        <w:rPr>
          <w:sz w:val="24"/>
          <w:szCs w:val="24"/>
        </w:rPr>
        <w:t>Faculty want to include peer reviews as part of their evaluation.</w:t>
      </w:r>
    </w:p>
    <w:p w:rsidR="00837290" w:rsidRDefault="00837290" w:rsidP="00837290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If roles change throughout the year, need the ability to be able to change the weights </w:t>
      </w:r>
      <w:r w:rsidR="0046786D">
        <w:rPr>
          <w:sz w:val="24"/>
          <w:szCs w:val="24"/>
        </w:rPr>
        <w:t xml:space="preserve">on the evaluation </w:t>
      </w:r>
      <w:r>
        <w:rPr>
          <w:sz w:val="24"/>
          <w:szCs w:val="24"/>
        </w:rPr>
        <w:t>if necessary.</w:t>
      </w:r>
    </w:p>
    <w:p w:rsidR="00837290" w:rsidRDefault="00837290" w:rsidP="00837290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Due to Merit Pay, Evaluations need to be completed by supervisors by July.</w:t>
      </w:r>
    </w:p>
    <w:p w:rsidR="00837290" w:rsidRDefault="00837290" w:rsidP="00837290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May need to time address concerns or issues on the Evaluation.</w:t>
      </w:r>
    </w:p>
    <w:p w:rsidR="00837290" w:rsidRDefault="00837290" w:rsidP="0083729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Adjunct Evaluations</w:t>
      </w:r>
    </w:p>
    <w:p w:rsidR="00837290" w:rsidRDefault="00837290" w:rsidP="0083729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Sarah and Heather brought examples of Adjunct Faculty Evaluations from other colleges.</w:t>
      </w:r>
    </w:p>
    <w:p w:rsidR="00837290" w:rsidRDefault="00837290" w:rsidP="0083729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Heather indicated that some colleges have a departmental evaluation form for adjuncts, and other colleges use the same evaluation as tenure track.</w:t>
      </w:r>
    </w:p>
    <w:p w:rsidR="00837290" w:rsidRDefault="00837290" w:rsidP="0083729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There is a question about who is accountable for making sure adjuncts are evaluated every 5 years.</w:t>
      </w:r>
    </w:p>
    <w:p w:rsidR="0046786D" w:rsidRDefault="0046786D" w:rsidP="0083729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Assessment Committee may work with </w:t>
      </w:r>
      <w:proofErr w:type="spellStart"/>
      <w:r>
        <w:rPr>
          <w:sz w:val="24"/>
          <w:szCs w:val="24"/>
        </w:rPr>
        <w:t>Eval</w:t>
      </w:r>
      <w:proofErr w:type="spellEnd"/>
      <w:r>
        <w:rPr>
          <w:sz w:val="24"/>
          <w:szCs w:val="24"/>
        </w:rPr>
        <w:t>. Committee on integrating Course Assessment into the Adjunct Evaluations.</w:t>
      </w:r>
    </w:p>
    <w:p w:rsidR="00837290" w:rsidRDefault="00837290" w:rsidP="0083729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Tabled this item until February when Evaluation Form is further along in completion.</w:t>
      </w:r>
    </w:p>
    <w:p w:rsidR="00837290" w:rsidRDefault="00837290" w:rsidP="0083729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Adjust Assessment Role in the Evaluation Process</w:t>
      </w:r>
    </w:p>
    <w:p w:rsidR="00837290" w:rsidRDefault="0046786D" w:rsidP="0083729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Instructors who do not teach general education courses cannot receive above a Satisfactory in the Assessment Role.  Mike approved the changes.  Frank Sawyer is working on the revisions.</w:t>
      </w:r>
    </w:p>
    <w:p w:rsidR="000D6DE8" w:rsidRPr="000D6DE8" w:rsidRDefault="000D6DE8" w:rsidP="000D6DE8">
      <w:pPr>
        <w:rPr>
          <w:sz w:val="24"/>
          <w:szCs w:val="24"/>
        </w:rPr>
      </w:pPr>
      <w:r>
        <w:rPr>
          <w:sz w:val="24"/>
          <w:szCs w:val="24"/>
        </w:rPr>
        <w:t>Next C</w:t>
      </w:r>
      <w:r w:rsidR="009835B4">
        <w:rPr>
          <w:sz w:val="24"/>
          <w:szCs w:val="24"/>
        </w:rPr>
        <w:t>ommittee Meeting:  9:00am, February 5, EIT 201</w:t>
      </w:r>
    </w:p>
    <w:sectPr w:rsidR="000D6DE8" w:rsidRPr="000D6D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B17865"/>
    <w:multiLevelType w:val="hybridMultilevel"/>
    <w:tmpl w:val="6ED6A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290"/>
    <w:rsid w:val="000D6DE8"/>
    <w:rsid w:val="0046786D"/>
    <w:rsid w:val="00837290"/>
    <w:rsid w:val="009835B4"/>
    <w:rsid w:val="00B8282D"/>
    <w:rsid w:val="00CA5D19"/>
    <w:rsid w:val="00F7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349100-91B9-4EAE-B55D-97650A509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Basin College</Company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Great Basin College</dc:creator>
  <cp:lastModifiedBy>Stephanie Davis</cp:lastModifiedBy>
  <cp:revision>2</cp:revision>
  <dcterms:created xsi:type="dcterms:W3CDTF">2014-01-08T18:33:00Z</dcterms:created>
  <dcterms:modified xsi:type="dcterms:W3CDTF">2014-01-08T18:33:00Z</dcterms:modified>
</cp:coreProperties>
</file>